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84E" w:rsidRPr="00C04B3E" w:rsidRDefault="003D0E17">
      <w:pPr>
        <w:spacing w:after="0" w:line="408" w:lineRule="auto"/>
        <w:ind w:left="120"/>
        <w:jc w:val="center"/>
        <w:rPr>
          <w:lang w:val="ru-RU"/>
        </w:rPr>
      </w:pPr>
      <w:bookmarkStart w:id="0" w:name="block-12340307"/>
      <w:r w:rsidRPr="00C04B3E">
        <w:rPr>
          <w:rFonts w:ascii="Times New Roman" w:hAnsi="Times New Roman"/>
          <w:b/>
          <w:color w:val="000000"/>
          <w:sz w:val="28"/>
          <w:lang w:val="ru-RU"/>
        </w:rPr>
        <w:t>МИНИСТЕРСТВО ПРОСВЕЩЕНИЯ РОССИЙСКОЙ ФЕДЕРАЦИИ</w:t>
      </w:r>
    </w:p>
    <w:p w:rsidR="0020584E" w:rsidRPr="00C04B3E" w:rsidRDefault="003D0E17">
      <w:pPr>
        <w:spacing w:after="0" w:line="408" w:lineRule="auto"/>
        <w:ind w:left="120"/>
        <w:jc w:val="center"/>
        <w:rPr>
          <w:lang w:val="ru-RU"/>
        </w:rPr>
      </w:pPr>
      <w:r w:rsidRPr="00C04B3E">
        <w:rPr>
          <w:rFonts w:ascii="Times New Roman" w:hAnsi="Times New Roman"/>
          <w:b/>
          <w:color w:val="000000"/>
          <w:sz w:val="28"/>
          <w:lang w:val="ru-RU"/>
        </w:rPr>
        <w:t>‌</w:t>
      </w:r>
      <w:bookmarkStart w:id="1" w:name="9eafb594-2305-4b9d-9d77-4b9f4859b3d0"/>
      <w:r w:rsidRPr="00C04B3E">
        <w:rPr>
          <w:rFonts w:ascii="Times New Roman" w:hAnsi="Times New Roman"/>
          <w:b/>
          <w:color w:val="000000"/>
          <w:sz w:val="28"/>
          <w:lang w:val="ru-RU"/>
        </w:rPr>
        <w:t>Министерство образования и науки Республики Татарстан</w:t>
      </w:r>
      <w:bookmarkEnd w:id="1"/>
      <w:r w:rsidRPr="00C04B3E">
        <w:rPr>
          <w:rFonts w:ascii="Times New Roman" w:hAnsi="Times New Roman"/>
          <w:b/>
          <w:color w:val="000000"/>
          <w:sz w:val="28"/>
          <w:lang w:val="ru-RU"/>
        </w:rPr>
        <w:t xml:space="preserve">‌‌ </w:t>
      </w:r>
    </w:p>
    <w:p w:rsidR="0020584E" w:rsidRPr="00C04B3E" w:rsidRDefault="003D0E17">
      <w:pPr>
        <w:spacing w:after="0" w:line="408" w:lineRule="auto"/>
        <w:ind w:left="120"/>
        <w:jc w:val="center"/>
        <w:rPr>
          <w:lang w:val="ru-RU"/>
        </w:rPr>
      </w:pPr>
      <w:r w:rsidRPr="00C04B3E">
        <w:rPr>
          <w:rFonts w:ascii="Times New Roman" w:hAnsi="Times New Roman"/>
          <w:b/>
          <w:color w:val="000000"/>
          <w:sz w:val="28"/>
          <w:lang w:val="ru-RU"/>
        </w:rPr>
        <w:t>‌</w:t>
      </w:r>
      <w:bookmarkStart w:id="2" w:name="b9444d29-65ec-4c32-898a-350f279bf839"/>
      <w:r w:rsidRPr="00C04B3E">
        <w:rPr>
          <w:rFonts w:ascii="Times New Roman" w:hAnsi="Times New Roman"/>
          <w:b/>
          <w:color w:val="000000"/>
          <w:sz w:val="28"/>
          <w:lang w:val="ru-RU"/>
        </w:rPr>
        <w:t xml:space="preserve">Муниципальное образование </w:t>
      </w:r>
      <w:proofErr w:type="gramStart"/>
      <w:r w:rsidRPr="00C04B3E">
        <w:rPr>
          <w:rFonts w:ascii="Times New Roman" w:hAnsi="Times New Roman"/>
          <w:b/>
          <w:color w:val="000000"/>
          <w:sz w:val="28"/>
          <w:lang w:val="ru-RU"/>
        </w:rPr>
        <w:t>г</w:t>
      </w:r>
      <w:proofErr w:type="gramEnd"/>
      <w:r w:rsidRPr="00C04B3E">
        <w:rPr>
          <w:rFonts w:ascii="Times New Roman" w:hAnsi="Times New Roman"/>
          <w:b/>
          <w:color w:val="000000"/>
          <w:sz w:val="28"/>
          <w:lang w:val="ru-RU"/>
        </w:rPr>
        <w:t>. Казани</w:t>
      </w:r>
      <w:bookmarkEnd w:id="2"/>
      <w:r w:rsidRPr="00C04B3E">
        <w:rPr>
          <w:rFonts w:ascii="Times New Roman" w:hAnsi="Times New Roman"/>
          <w:b/>
          <w:color w:val="000000"/>
          <w:sz w:val="28"/>
          <w:lang w:val="ru-RU"/>
        </w:rPr>
        <w:t>‌</w:t>
      </w:r>
      <w:r w:rsidRPr="00C04B3E">
        <w:rPr>
          <w:rFonts w:ascii="Times New Roman" w:hAnsi="Times New Roman"/>
          <w:color w:val="000000"/>
          <w:sz w:val="28"/>
          <w:lang w:val="ru-RU"/>
        </w:rPr>
        <w:t>​</w:t>
      </w:r>
    </w:p>
    <w:p w:rsidR="0020584E" w:rsidRPr="00C04B3E" w:rsidRDefault="003D0E17">
      <w:pPr>
        <w:spacing w:after="0" w:line="408" w:lineRule="auto"/>
        <w:ind w:left="120"/>
        <w:jc w:val="center"/>
        <w:rPr>
          <w:lang w:val="ru-RU"/>
        </w:rPr>
      </w:pPr>
      <w:r w:rsidRPr="00C04B3E">
        <w:rPr>
          <w:rFonts w:ascii="Times New Roman" w:hAnsi="Times New Roman"/>
          <w:b/>
          <w:color w:val="000000"/>
          <w:sz w:val="28"/>
          <w:lang w:val="ru-RU"/>
        </w:rPr>
        <w:t>МАОУ "Гимназия №19"</w:t>
      </w:r>
    </w:p>
    <w:p w:rsidR="0020584E" w:rsidRPr="00C04B3E" w:rsidRDefault="0020584E">
      <w:pPr>
        <w:spacing w:after="0"/>
        <w:ind w:left="120"/>
        <w:rPr>
          <w:lang w:val="ru-RU"/>
        </w:rPr>
      </w:pPr>
    </w:p>
    <w:p w:rsidR="0020584E" w:rsidRPr="00C04B3E" w:rsidRDefault="0020584E">
      <w:pPr>
        <w:spacing w:after="0"/>
        <w:ind w:left="120"/>
        <w:rPr>
          <w:lang w:val="ru-RU"/>
        </w:rPr>
      </w:pPr>
    </w:p>
    <w:p w:rsidR="0020584E" w:rsidRPr="00C04B3E" w:rsidRDefault="0020584E">
      <w:pPr>
        <w:spacing w:after="0"/>
        <w:ind w:left="120"/>
        <w:rPr>
          <w:lang w:val="ru-RU"/>
        </w:rPr>
      </w:pPr>
    </w:p>
    <w:p w:rsidR="0020584E" w:rsidRPr="00C04B3E" w:rsidRDefault="0020584E">
      <w:pPr>
        <w:spacing w:after="0"/>
        <w:ind w:left="120"/>
        <w:rPr>
          <w:lang w:val="ru-RU"/>
        </w:rPr>
      </w:pPr>
    </w:p>
    <w:tbl>
      <w:tblPr>
        <w:tblW w:w="0" w:type="auto"/>
        <w:tblLook w:val="04A0"/>
      </w:tblPr>
      <w:tblGrid>
        <w:gridCol w:w="3114"/>
        <w:gridCol w:w="3115"/>
        <w:gridCol w:w="3115"/>
      </w:tblGrid>
      <w:tr w:rsidR="001B22D5" w:rsidRPr="00116ED6" w:rsidTr="001B22D5">
        <w:tc>
          <w:tcPr>
            <w:tcW w:w="3114" w:type="dxa"/>
          </w:tcPr>
          <w:p w:rsidR="001B22D5" w:rsidRPr="0040209D" w:rsidRDefault="003D0E17" w:rsidP="001B22D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5445D" w:rsidRDefault="00E5445D" w:rsidP="001B22D5">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Руководитель </w:t>
            </w:r>
            <w:r w:rsidRPr="008944ED">
              <w:rPr>
                <w:rFonts w:ascii="Times New Roman" w:eastAsia="Times New Roman" w:hAnsi="Times New Roman"/>
                <w:color w:val="000000"/>
                <w:sz w:val="24"/>
                <w:szCs w:val="24"/>
                <w:lang w:val="ru-RU"/>
              </w:rPr>
              <w:t xml:space="preserve"> МО</w:t>
            </w:r>
            <w:r>
              <w:rPr>
                <w:rFonts w:ascii="Times New Roman" w:eastAsia="Times New Roman" w:hAnsi="Times New Roman"/>
                <w:color w:val="000000"/>
                <w:sz w:val="24"/>
                <w:szCs w:val="24"/>
                <w:lang w:val="ru-RU"/>
              </w:rPr>
              <w:t xml:space="preserve">  </w:t>
            </w:r>
          </w:p>
          <w:p w:rsidR="00B25F05" w:rsidRDefault="00E5445D" w:rsidP="001B22D5">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Е.В. Казнова</w:t>
            </w:r>
            <w:r>
              <w:rPr>
                <w:rFonts w:ascii="Times New Roman" w:eastAsia="Times New Roman" w:hAnsi="Times New Roman"/>
                <w:color w:val="000000"/>
                <w:sz w:val="24"/>
                <w:szCs w:val="24"/>
                <w:lang w:val="ru-RU"/>
              </w:rPr>
              <w:t xml:space="preserve"> </w:t>
            </w:r>
          </w:p>
          <w:p w:rsidR="00116ED6" w:rsidRDefault="00116ED6" w:rsidP="001B22D5">
            <w:pPr>
              <w:autoSpaceDE w:val="0"/>
              <w:autoSpaceDN w:val="0"/>
              <w:spacing w:after="120" w:line="240" w:lineRule="auto"/>
              <w:rPr>
                <w:rFonts w:ascii="Times New Roman" w:eastAsia="Times New Roman" w:hAnsi="Times New Roman"/>
                <w:color w:val="000000"/>
                <w:sz w:val="24"/>
                <w:szCs w:val="24"/>
                <w:lang w:val="ru-RU"/>
              </w:rPr>
            </w:pPr>
          </w:p>
          <w:p w:rsidR="001B22D5" w:rsidRDefault="003D0E17" w:rsidP="001B22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 </w:t>
            </w:r>
          </w:p>
          <w:p w:rsidR="001B22D5" w:rsidRPr="0040209D" w:rsidRDefault="003D0E17" w:rsidP="00E544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sidR="00E5445D">
              <w:rPr>
                <w:rFonts w:ascii="Cambria Math" w:eastAsia="Times New Roman" w:hAnsi="Cambria Math" w:cs="Cambria Math"/>
                <w:color w:val="000000"/>
                <w:sz w:val="24"/>
                <w:szCs w:val="24"/>
                <w:lang w:val="ru-RU"/>
              </w:rPr>
              <w:t xml:space="preserve">  </w:t>
            </w:r>
            <w:r w:rsidRPr="00344265">
              <w:rPr>
                <w:rFonts w:ascii="Times New Roman" w:eastAsia="Times New Roman" w:hAnsi="Times New Roman" w:cs="Times New Roman"/>
                <w:color w:val="000000"/>
                <w:sz w:val="24"/>
                <w:szCs w:val="24"/>
                <w:lang w:val="ru-RU"/>
              </w:rPr>
              <w:t xml:space="preserve"> № </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002D59E4">
              <w:rPr>
                <w:rFonts w:ascii="Times New Roman" w:eastAsia="Times New Roman" w:hAnsi="Times New Roman"/>
                <w:color w:val="000000"/>
                <w:sz w:val="24"/>
                <w:szCs w:val="24"/>
                <w:lang w:val="ru-RU"/>
              </w:rPr>
              <w:t xml:space="preserve">  </w:t>
            </w:r>
            <w:r w:rsidR="00E5445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
        </w:tc>
        <w:tc>
          <w:tcPr>
            <w:tcW w:w="3115" w:type="dxa"/>
          </w:tcPr>
          <w:p w:rsidR="001B22D5" w:rsidRPr="0040209D" w:rsidRDefault="003D0E17" w:rsidP="001B22D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B22D5" w:rsidRPr="008944ED" w:rsidRDefault="003D0E17" w:rsidP="001B22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116ED6" w:rsidRPr="008944ED" w:rsidRDefault="00116ED6" w:rsidP="00116ED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w:t>
            </w:r>
            <w:proofErr w:type="gramStart"/>
            <w:r w:rsidRPr="008944ED">
              <w:rPr>
                <w:rFonts w:ascii="Times New Roman" w:eastAsia="Times New Roman" w:hAnsi="Times New Roman"/>
                <w:color w:val="000000"/>
                <w:sz w:val="24"/>
                <w:szCs w:val="24"/>
                <w:lang w:val="ru-RU"/>
              </w:rPr>
              <w:t>З</w:t>
            </w:r>
            <w:proofErr w:type="gramEnd"/>
            <w:r w:rsidRPr="008944ED">
              <w:rPr>
                <w:rFonts w:ascii="Times New Roman" w:eastAsia="Times New Roman" w:hAnsi="Times New Roman"/>
                <w:color w:val="000000"/>
                <w:sz w:val="24"/>
                <w:szCs w:val="24"/>
                <w:lang w:val="ru-RU"/>
              </w:rPr>
              <w:t xml:space="preserve"> Хамидуллина</w:t>
            </w:r>
          </w:p>
          <w:p w:rsidR="00B25F05" w:rsidRDefault="00B25F05" w:rsidP="001B22D5">
            <w:pPr>
              <w:autoSpaceDE w:val="0"/>
              <w:autoSpaceDN w:val="0"/>
              <w:spacing w:after="120" w:line="240" w:lineRule="auto"/>
              <w:rPr>
                <w:rFonts w:ascii="Times New Roman" w:eastAsia="Times New Roman" w:hAnsi="Times New Roman"/>
                <w:color w:val="000000"/>
                <w:sz w:val="24"/>
                <w:szCs w:val="24"/>
                <w:lang w:val="ru-RU"/>
              </w:rPr>
            </w:pPr>
          </w:p>
          <w:p w:rsidR="001B22D5" w:rsidRDefault="003D0E17" w:rsidP="001B22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B22D5" w:rsidRPr="0040209D" w:rsidRDefault="003D0E17" w:rsidP="00E544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002D59E4">
              <w:rPr>
                <w:rFonts w:ascii="Times New Roman" w:eastAsia="Times New Roman" w:hAnsi="Times New Roman"/>
                <w:color w:val="000000"/>
                <w:sz w:val="24"/>
                <w:szCs w:val="24"/>
                <w:lang w:val="ru-RU"/>
              </w:rPr>
              <w:t xml:space="preserve">  </w:t>
            </w:r>
            <w:r w:rsidR="00E5445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r w:rsidR="00E5445D">
              <w:rPr>
                <w:rFonts w:ascii="Times New Roman" w:eastAsia="Times New Roman" w:hAnsi="Times New Roman"/>
                <w:color w:val="000000"/>
                <w:sz w:val="24"/>
                <w:szCs w:val="24"/>
                <w:lang w:val="ru-RU"/>
              </w:rPr>
              <w:t xml:space="preserve"> </w:t>
            </w:r>
          </w:p>
        </w:tc>
        <w:tc>
          <w:tcPr>
            <w:tcW w:w="3115" w:type="dxa"/>
          </w:tcPr>
          <w:p w:rsidR="001B22D5" w:rsidRDefault="003D0E17" w:rsidP="001B22D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B22D5" w:rsidRDefault="003D0E17" w:rsidP="001B22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«Гимназии №19»</w:t>
            </w:r>
          </w:p>
          <w:p w:rsidR="00116ED6" w:rsidRPr="008944ED" w:rsidRDefault="00116ED6" w:rsidP="00116ED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А.Л.Талманов</w:t>
            </w:r>
          </w:p>
          <w:p w:rsidR="00116ED6" w:rsidRPr="008944ED" w:rsidRDefault="00116ED6" w:rsidP="001B22D5">
            <w:pPr>
              <w:autoSpaceDE w:val="0"/>
              <w:autoSpaceDN w:val="0"/>
              <w:spacing w:after="120"/>
              <w:rPr>
                <w:rFonts w:ascii="Times New Roman" w:eastAsia="Times New Roman" w:hAnsi="Times New Roman"/>
                <w:color w:val="000000"/>
                <w:sz w:val="28"/>
                <w:szCs w:val="28"/>
                <w:lang w:val="ru-RU"/>
              </w:rPr>
            </w:pPr>
          </w:p>
          <w:p w:rsidR="001B22D5" w:rsidRDefault="003D0E17" w:rsidP="001B22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B22D5" w:rsidRPr="0040209D" w:rsidRDefault="003D0E17" w:rsidP="00E544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002D59E4">
              <w:rPr>
                <w:rFonts w:ascii="Times New Roman" w:eastAsia="Times New Roman" w:hAnsi="Times New Roman"/>
                <w:color w:val="000000"/>
                <w:sz w:val="24"/>
                <w:szCs w:val="24"/>
                <w:lang w:val="ru-RU"/>
              </w:rPr>
              <w:t xml:space="preserve">  </w:t>
            </w:r>
            <w:r w:rsidR="00E5445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
        </w:tc>
      </w:tr>
    </w:tbl>
    <w:p w:rsidR="0020584E" w:rsidRPr="00E5445D" w:rsidRDefault="0020584E">
      <w:pPr>
        <w:spacing w:after="0"/>
        <w:ind w:left="120"/>
        <w:rPr>
          <w:lang w:val="ru-RU"/>
        </w:rPr>
      </w:pPr>
    </w:p>
    <w:p w:rsidR="0020584E" w:rsidRDefault="003D0E17">
      <w:pPr>
        <w:spacing w:after="0"/>
        <w:ind w:left="120"/>
      </w:pPr>
      <w:r>
        <w:rPr>
          <w:rFonts w:ascii="Times New Roman" w:hAnsi="Times New Roman"/>
          <w:color w:val="000000"/>
          <w:sz w:val="28"/>
        </w:rPr>
        <w:t>‌</w:t>
      </w:r>
    </w:p>
    <w:p w:rsidR="0020584E" w:rsidRDefault="0020584E">
      <w:pPr>
        <w:spacing w:after="0"/>
        <w:ind w:left="120"/>
      </w:pPr>
    </w:p>
    <w:p w:rsidR="0020584E" w:rsidRDefault="0020584E">
      <w:pPr>
        <w:spacing w:after="0"/>
        <w:ind w:left="120"/>
      </w:pPr>
    </w:p>
    <w:p w:rsidR="0020584E" w:rsidRDefault="0020584E">
      <w:pPr>
        <w:spacing w:after="0"/>
        <w:ind w:left="120"/>
      </w:pPr>
    </w:p>
    <w:p w:rsidR="0020584E" w:rsidRDefault="003D0E17">
      <w:pPr>
        <w:spacing w:after="0" w:line="408" w:lineRule="auto"/>
        <w:ind w:left="120"/>
        <w:jc w:val="center"/>
      </w:pPr>
      <w:r>
        <w:rPr>
          <w:rFonts w:ascii="Times New Roman" w:hAnsi="Times New Roman"/>
          <w:b/>
          <w:color w:val="000000"/>
          <w:sz w:val="28"/>
        </w:rPr>
        <w:t>РАБОЧАЯ ПРОГРАММА</w:t>
      </w:r>
    </w:p>
    <w:p w:rsidR="0020584E" w:rsidRDefault="0020584E">
      <w:pPr>
        <w:spacing w:after="0"/>
        <w:ind w:left="120"/>
        <w:jc w:val="center"/>
      </w:pPr>
    </w:p>
    <w:p w:rsidR="0020584E" w:rsidRPr="00E5445D" w:rsidRDefault="003D0E17">
      <w:pPr>
        <w:spacing w:after="0" w:line="408" w:lineRule="auto"/>
        <w:ind w:left="120"/>
        <w:jc w:val="center"/>
        <w:rPr>
          <w:lang w:val="ru-RU"/>
        </w:rPr>
      </w:pPr>
      <w:r w:rsidRPr="00E5445D">
        <w:rPr>
          <w:rFonts w:ascii="Times New Roman" w:hAnsi="Times New Roman"/>
          <w:b/>
          <w:color w:val="000000"/>
          <w:sz w:val="28"/>
          <w:lang w:val="ru-RU"/>
        </w:rPr>
        <w:t>учебного предмета «Музыка»</w:t>
      </w:r>
    </w:p>
    <w:p w:rsidR="0020584E" w:rsidRPr="00E5445D" w:rsidRDefault="00C04B3E">
      <w:pPr>
        <w:spacing w:after="0" w:line="408" w:lineRule="auto"/>
        <w:ind w:left="120"/>
        <w:jc w:val="center"/>
        <w:rPr>
          <w:lang w:val="ru-RU"/>
        </w:rPr>
      </w:pPr>
      <w:r w:rsidRPr="00E5445D">
        <w:rPr>
          <w:rFonts w:ascii="Times New Roman" w:hAnsi="Times New Roman"/>
          <w:color w:val="000000"/>
          <w:sz w:val="28"/>
          <w:lang w:val="ru-RU"/>
        </w:rPr>
        <w:t xml:space="preserve">для обучающихся 5 – </w:t>
      </w:r>
      <w:r>
        <w:rPr>
          <w:rFonts w:ascii="Times New Roman" w:hAnsi="Times New Roman"/>
          <w:color w:val="000000"/>
          <w:sz w:val="28"/>
          <w:lang w:val="ru-RU"/>
        </w:rPr>
        <w:t>7</w:t>
      </w:r>
      <w:r w:rsidR="003D0E17" w:rsidRPr="00E5445D">
        <w:rPr>
          <w:rFonts w:ascii="Times New Roman" w:hAnsi="Times New Roman"/>
          <w:color w:val="000000"/>
          <w:sz w:val="28"/>
          <w:lang w:val="ru-RU"/>
        </w:rPr>
        <w:t xml:space="preserve"> классов </w:t>
      </w:r>
    </w:p>
    <w:p w:rsidR="0020584E" w:rsidRPr="00E5445D" w:rsidRDefault="0020584E">
      <w:pPr>
        <w:spacing w:after="0"/>
        <w:ind w:left="120"/>
        <w:jc w:val="center"/>
        <w:rPr>
          <w:lang w:val="ru-RU"/>
        </w:rPr>
      </w:pPr>
    </w:p>
    <w:p w:rsidR="0020584E" w:rsidRPr="00E5445D" w:rsidRDefault="0020584E">
      <w:pPr>
        <w:spacing w:after="0"/>
        <w:ind w:left="120"/>
        <w:jc w:val="center"/>
        <w:rPr>
          <w:lang w:val="ru-RU"/>
        </w:rPr>
      </w:pPr>
    </w:p>
    <w:p w:rsidR="0020584E" w:rsidRPr="00E5445D" w:rsidRDefault="0020584E">
      <w:pPr>
        <w:spacing w:after="0"/>
        <w:ind w:left="120"/>
        <w:jc w:val="center"/>
        <w:rPr>
          <w:lang w:val="ru-RU"/>
        </w:rPr>
      </w:pPr>
    </w:p>
    <w:p w:rsidR="0020584E" w:rsidRPr="00E5445D" w:rsidRDefault="0020584E">
      <w:pPr>
        <w:spacing w:after="0"/>
        <w:ind w:left="120"/>
        <w:jc w:val="center"/>
        <w:rPr>
          <w:lang w:val="ru-RU"/>
        </w:rPr>
      </w:pPr>
    </w:p>
    <w:p w:rsidR="0020584E" w:rsidRPr="00E5445D" w:rsidRDefault="0020584E">
      <w:pPr>
        <w:spacing w:after="0"/>
        <w:ind w:left="120"/>
        <w:jc w:val="center"/>
        <w:rPr>
          <w:lang w:val="ru-RU"/>
        </w:rPr>
      </w:pPr>
    </w:p>
    <w:p w:rsidR="0020584E" w:rsidRPr="00E5445D" w:rsidRDefault="0020584E">
      <w:pPr>
        <w:spacing w:after="0"/>
        <w:ind w:left="120"/>
        <w:jc w:val="center"/>
        <w:rPr>
          <w:lang w:val="ru-RU"/>
        </w:rPr>
      </w:pPr>
    </w:p>
    <w:p w:rsidR="0020584E" w:rsidRPr="00E5445D" w:rsidRDefault="0020584E">
      <w:pPr>
        <w:spacing w:after="0"/>
        <w:ind w:left="120"/>
        <w:jc w:val="center"/>
        <w:rPr>
          <w:lang w:val="ru-RU"/>
        </w:rPr>
      </w:pPr>
    </w:p>
    <w:p w:rsidR="0020584E" w:rsidRPr="00E5445D" w:rsidRDefault="0020584E">
      <w:pPr>
        <w:spacing w:after="0"/>
        <w:ind w:left="120"/>
        <w:jc w:val="center"/>
        <w:rPr>
          <w:lang w:val="ru-RU"/>
        </w:rPr>
      </w:pPr>
    </w:p>
    <w:p w:rsidR="0020584E" w:rsidRPr="00E5445D" w:rsidRDefault="0020584E">
      <w:pPr>
        <w:spacing w:after="0"/>
        <w:ind w:left="120"/>
        <w:jc w:val="center"/>
        <w:rPr>
          <w:lang w:val="ru-RU"/>
        </w:rPr>
      </w:pPr>
    </w:p>
    <w:p w:rsidR="0020584E" w:rsidRPr="00E5445D" w:rsidRDefault="0020584E">
      <w:pPr>
        <w:spacing w:after="0"/>
        <w:ind w:left="120"/>
        <w:jc w:val="center"/>
        <w:rPr>
          <w:lang w:val="ru-RU"/>
        </w:rPr>
      </w:pPr>
    </w:p>
    <w:p w:rsidR="00E5445D" w:rsidRDefault="00C04B3E" w:rsidP="00C04B3E">
      <w:pPr>
        <w:spacing w:after="0"/>
        <w:rPr>
          <w:lang w:val="ru-RU"/>
        </w:rPr>
      </w:pPr>
      <w:bookmarkStart w:id="3" w:name="582a33d7-d13d-4219-a5d4-2b3a63e707dd"/>
      <w:r>
        <w:rPr>
          <w:lang w:val="ru-RU"/>
        </w:rPr>
        <w:t xml:space="preserve">                                                             </w:t>
      </w:r>
    </w:p>
    <w:p w:rsidR="00E5445D" w:rsidRDefault="00E5445D" w:rsidP="00C04B3E">
      <w:pPr>
        <w:spacing w:after="0"/>
        <w:rPr>
          <w:lang w:val="ru-RU"/>
        </w:rPr>
      </w:pPr>
      <w:r>
        <w:rPr>
          <w:lang w:val="ru-RU"/>
        </w:rPr>
        <w:t xml:space="preserve">                                                                </w:t>
      </w:r>
    </w:p>
    <w:p w:rsidR="00E5445D" w:rsidRDefault="00E5445D" w:rsidP="00C04B3E">
      <w:pPr>
        <w:spacing w:after="0"/>
        <w:rPr>
          <w:lang w:val="ru-RU"/>
        </w:rPr>
      </w:pPr>
    </w:p>
    <w:p w:rsidR="0020584E" w:rsidRPr="00E5445D" w:rsidRDefault="00E5445D" w:rsidP="00C04B3E">
      <w:pPr>
        <w:spacing w:after="0"/>
        <w:rPr>
          <w:lang w:val="ru-RU"/>
        </w:rPr>
      </w:pPr>
      <w:r>
        <w:rPr>
          <w:lang w:val="ru-RU"/>
        </w:rPr>
        <w:t xml:space="preserve">                                                                      </w:t>
      </w:r>
      <w:r w:rsidR="00C04B3E">
        <w:rPr>
          <w:lang w:val="ru-RU"/>
        </w:rPr>
        <w:t xml:space="preserve">   </w:t>
      </w:r>
      <w:r w:rsidR="003D0E17" w:rsidRPr="00E5445D">
        <w:rPr>
          <w:rFonts w:ascii="Times New Roman" w:hAnsi="Times New Roman"/>
          <w:b/>
          <w:color w:val="000000"/>
          <w:sz w:val="28"/>
          <w:lang w:val="ru-RU"/>
        </w:rPr>
        <w:t>Казань</w:t>
      </w:r>
      <w:bookmarkEnd w:id="3"/>
      <w:r w:rsidR="003D0E17" w:rsidRPr="00E5445D">
        <w:rPr>
          <w:rFonts w:ascii="Times New Roman" w:hAnsi="Times New Roman"/>
          <w:b/>
          <w:color w:val="000000"/>
          <w:sz w:val="28"/>
          <w:lang w:val="ru-RU"/>
        </w:rPr>
        <w:t xml:space="preserve">‌ </w:t>
      </w:r>
      <w:bookmarkStart w:id="4" w:name="d3dd2b66-221e-4d4b-821b-2d2c89d025a2"/>
      <w:r>
        <w:rPr>
          <w:rFonts w:ascii="Times New Roman" w:hAnsi="Times New Roman"/>
          <w:b/>
          <w:color w:val="000000"/>
          <w:sz w:val="28"/>
          <w:lang w:val="ru-RU"/>
        </w:rPr>
        <w:t>2025-2026</w:t>
      </w:r>
      <w:r w:rsidR="003D0E17" w:rsidRPr="00E5445D">
        <w:rPr>
          <w:rFonts w:ascii="Times New Roman" w:hAnsi="Times New Roman"/>
          <w:b/>
          <w:color w:val="000000"/>
          <w:sz w:val="28"/>
          <w:lang w:val="ru-RU"/>
        </w:rPr>
        <w:t xml:space="preserve"> г</w:t>
      </w:r>
      <w:bookmarkEnd w:id="4"/>
      <w:r w:rsidR="003D0E17" w:rsidRPr="00E5445D">
        <w:rPr>
          <w:rFonts w:ascii="Times New Roman" w:hAnsi="Times New Roman"/>
          <w:b/>
          <w:color w:val="000000"/>
          <w:sz w:val="28"/>
          <w:lang w:val="ru-RU"/>
        </w:rPr>
        <w:t>‌</w:t>
      </w:r>
      <w:r w:rsidR="003D0E17" w:rsidRPr="00E5445D">
        <w:rPr>
          <w:rFonts w:ascii="Times New Roman" w:hAnsi="Times New Roman"/>
          <w:color w:val="000000"/>
          <w:sz w:val="28"/>
          <w:lang w:val="ru-RU"/>
        </w:rPr>
        <w:t>​</w:t>
      </w:r>
    </w:p>
    <w:p w:rsidR="0020584E" w:rsidRPr="00E5445D" w:rsidRDefault="0020584E">
      <w:pPr>
        <w:spacing w:after="0"/>
        <w:ind w:left="120"/>
        <w:rPr>
          <w:lang w:val="ru-RU"/>
        </w:rPr>
      </w:pPr>
    </w:p>
    <w:p w:rsidR="0020584E" w:rsidRPr="00E5445D" w:rsidRDefault="003D0E17">
      <w:pPr>
        <w:spacing w:after="0" w:line="264" w:lineRule="auto"/>
        <w:ind w:firstLine="600"/>
        <w:jc w:val="both"/>
        <w:rPr>
          <w:lang w:val="ru-RU"/>
        </w:rPr>
      </w:pPr>
      <w:bookmarkStart w:id="5" w:name="block-12340308"/>
      <w:bookmarkEnd w:id="0"/>
      <w:r w:rsidRPr="00E5445D">
        <w:rPr>
          <w:rFonts w:ascii="Times New Roman" w:hAnsi="Times New Roman"/>
          <w:b/>
          <w:color w:val="000000"/>
          <w:sz w:val="28"/>
          <w:lang w:val="ru-RU"/>
        </w:rPr>
        <w:t>ПОЯСНИТЕЛЬНАЯ ЗАПИСКА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w:t>
      </w:r>
      <w:proofErr w:type="gramStart"/>
      <w:r w:rsidRPr="00C04B3E">
        <w:rPr>
          <w:rFonts w:ascii="Times New Roman" w:hAnsi="Times New Roman"/>
          <w:color w:val="000000"/>
          <w:sz w:val="28"/>
          <w:lang w:val="ru-RU"/>
        </w:rPr>
        <w:t>обучающегося</w:t>
      </w:r>
      <w:proofErr w:type="gramEnd"/>
      <w:r w:rsidRPr="00C04B3E">
        <w:rPr>
          <w:rFonts w:ascii="Times New Roman" w:hAnsi="Times New Roman"/>
          <w:color w:val="000000"/>
          <w:sz w:val="28"/>
          <w:lang w:val="ru-RU"/>
        </w:rPr>
        <w:t>, формирование всей системы ценностей.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Основная цель реализации программы по музыке</w:t>
      </w:r>
      <w:r w:rsidRPr="00C04B3E">
        <w:rPr>
          <w:rFonts w:ascii="Times New Roman" w:hAnsi="Times New Roman"/>
          <w:color w:val="000000"/>
          <w:sz w:val="28"/>
          <w:lang w:val="ru-RU"/>
        </w:rPr>
        <w:t xml:space="preserve"> – воспитание музыкальной культуры как части всей духовной культуры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Задачи обучения музыке на уровне основного общего образования: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C04B3E">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исследовательская деятельность на материале музыкального искусства.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Содержание учебного предмета структурно представлено девятью модулями</w:t>
      </w:r>
      <w:r w:rsidRPr="00C04B3E">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инвариантные модули: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модуль № 1 «Музыка моего края»;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модуль № 2 «Народное музыкальное творчество России»;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модуль № 3 «Русская классическая музыка»;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модуль № 4 «Жанры музыкального искусства» </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вариативные модули: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модуль № 5 «Музыка народов мира»;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модуль № 6 «Европейская классическая музыка»;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модуль № 7 «Духовная музыка»;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 xml:space="preserve">модуль № 8 «Современная музыка: основные жанры и направления»;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модуль № 9 «Связь музыки с другими видами искусства»;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w:t>
      </w:r>
      <w:bookmarkStart w:id="6" w:name="7ad9d27f-2d5e-40e5-a5e1-761ecce37b11"/>
      <w:r w:rsidRPr="00C04B3E">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20584E" w:rsidRPr="00C04B3E" w:rsidRDefault="0020584E">
      <w:pPr>
        <w:rPr>
          <w:lang w:val="ru-RU"/>
        </w:rPr>
        <w:sectPr w:rsidR="0020584E" w:rsidRPr="00C04B3E">
          <w:pgSz w:w="11906" w:h="16383"/>
          <w:pgMar w:top="1134" w:right="850" w:bottom="1134" w:left="1701" w:header="720" w:footer="720" w:gutter="0"/>
          <w:cols w:space="720"/>
        </w:sectPr>
      </w:pPr>
    </w:p>
    <w:p w:rsidR="0020584E" w:rsidRPr="00C04B3E" w:rsidRDefault="003D0E17">
      <w:pPr>
        <w:spacing w:after="0" w:line="264" w:lineRule="auto"/>
        <w:ind w:left="120"/>
        <w:jc w:val="both"/>
        <w:rPr>
          <w:lang w:val="ru-RU"/>
        </w:rPr>
      </w:pPr>
      <w:bookmarkStart w:id="7" w:name="block-12340309"/>
      <w:bookmarkEnd w:id="5"/>
      <w:r w:rsidRPr="00C04B3E">
        <w:rPr>
          <w:rFonts w:ascii="Times New Roman" w:hAnsi="Times New Roman"/>
          <w:b/>
          <w:color w:val="000000"/>
          <w:sz w:val="28"/>
          <w:lang w:val="ru-RU"/>
        </w:rPr>
        <w:lastRenderedPageBreak/>
        <w:t>СОДЕРЖАНИЕ ОБУЧЕНИЯ</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r w:rsidRPr="00C04B3E">
        <w:rPr>
          <w:rFonts w:ascii="Times New Roman" w:hAnsi="Times New Roman"/>
          <w:b/>
          <w:color w:val="000000"/>
          <w:sz w:val="28"/>
          <w:lang w:val="ru-RU"/>
        </w:rPr>
        <w:t>Инвариантные модули</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bookmarkStart w:id="8" w:name="_Toc139895958"/>
      <w:bookmarkEnd w:id="8"/>
      <w:r w:rsidRPr="00C04B3E">
        <w:rPr>
          <w:rFonts w:ascii="Times New Roman" w:hAnsi="Times New Roman"/>
          <w:b/>
          <w:color w:val="000000"/>
          <w:sz w:val="28"/>
          <w:lang w:val="ru-RU"/>
        </w:rPr>
        <w:t xml:space="preserve">Модуль № 1 «Музыка моего края» </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Фольклор – народное творчество.</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со звучанием фольклорных образцов в аудио- и видеозаписи;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на слух: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принадлежности к народной или композиторской музыке;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исполнительского состава (вокального, инструментального, смешанного);</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жанра, основного настроения, характера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Календарный фольклор.</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народных песен, танцев;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Семейный фольклор.</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фольклорными жанрами семейного цикла;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изучение особенностей их исполнения и звучания;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отдельных песен, фрагментов обрядов (по выбору учителя);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Наш край сегодня.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гимна республики, города, песен местных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r w:rsidRPr="00C04B3E">
        <w:rPr>
          <w:rFonts w:ascii="Times New Roman" w:hAnsi="Times New Roman"/>
          <w:b/>
          <w:color w:val="000000"/>
          <w:sz w:val="28"/>
          <w:lang w:val="ru-RU"/>
        </w:rPr>
        <w:t>Модуль № 2 «Народное музыкальное творчество России»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Россия – наш общий дом.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Богатство и разнообразие фольклорных традиций народов нашей страны. </w:t>
      </w:r>
      <w:proofErr w:type="gramStart"/>
      <w:r w:rsidRPr="00C04B3E">
        <w:rPr>
          <w:rFonts w:ascii="Times New Roman" w:hAnsi="Times New Roman"/>
          <w:color w:val="000000"/>
          <w:sz w:val="28"/>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C04B3E">
        <w:rPr>
          <w:rFonts w:ascii="Times New Roman" w:hAnsi="Times New Roman"/>
          <w:color w:val="000000"/>
          <w:sz w:val="28"/>
          <w:lang w:val="ru-RU"/>
        </w:rPr>
        <w:t xml:space="preserve"> </w:t>
      </w:r>
      <w:proofErr w:type="gramStart"/>
      <w:r w:rsidRPr="00C04B3E">
        <w:rPr>
          <w:rFonts w:ascii="Times New Roman" w:hAnsi="Times New Roman"/>
          <w:color w:val="000000"/>
          <w:sz w:val="28"/>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C04B3E">
        <w:rPr>
          <w:rFonts w:ascii="Times New Roman" w:hAnsi="Times New Roman"/>
          <w:color w:val="000000"/>
          <w:sz w:val="28"/>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C04B3E">
        <w:rPr>
          <w:rFonts w:ascii="Times New Roman" w:hAnsi="Times New Roman"/>
          <w:color w:val="000000"/>
          <w:sz w:val="28"/>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на слух: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принадлежности к народной или композиторской музыке;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исполнительского состава (вокального, инструментального, смешанного);</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жанра, характера музыки.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Фольклорные жанры.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Общее и особенное в фольклоре народов России: лирика, эпос, танец.</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знакомство со звучанием фольклора разных регионов России в </w:t>
      </w:r>
      <w:proofErr w:type="gramStart"/>
      <w:r w:rsidRPr="00C04B3E">
        <w:rPr>
          <w:rFonts w:ascii="Times New Roman" w:hAnsi="Times New Roman"/>
          <w:color w:val="000000"/>
          <w:sz w:val="28"/>
          <w:lang w:val="ru-RU"/>
        </w:rPr>
        <w:t>аудио-и</w:t>
      </w:r>
      <w:proofErr w:type="gramEnd"/>
      <w:r w:rsidRPr="00C04B3E">
        <w:rPr>
          <w:rFonts w:ascii="Times New Roman" w:hAnsi="Times New Roman"/>
          <w:color w:val="000000"/>
          <w:sz w:val="28"/>
          <w:lang w:val="ru-RU"/>
        </w:rPr>
        <w:t xml:space="preserve"> видеозаписи;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аутентичная манера исполнения;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народных песен, танцев, эпических сказаний;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Фольклор в творчестве профессиональных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исполнение народной песни в композиторской обработке;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обсуждение в классе и (или) письменная рецензия по результатам просмотра.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lastRenderedPageBreak/>
        <w:t>На рубежах культур.</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r w:rsidRPr="00C04B3E">
        <w:rPr>
          <w:rFonts w:ascii="Times New Roman" w:hAnsi="Times New Roman"/>
          <w:b/>
          <w:color w:val="000000"/>
          <w:sz w:val="28"/>
          <w:lang w:val="ru-RU"/>
        </w:rPr>
        <w:t>Модуль № 3 «Русская классическая музыка»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Образы родной земли.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Золотой век русской культуры.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C04B3E">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C04B3E">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C04B3E">
        <w:rPr>
          <w:rFonts w:ascii="Times New Roman" w:hAnsi="Times New Roman"/>
          <w:color w:val="000000"/>
          <w:sz w:val="28"/>
          <w:lang w:val="ru-RU"/>
        </w:rPr>
        <w:t xml:space="preserve"> </w:t>
      </w:r>
      <w:proofErr w:type="gramStart"/>
      <w:r w:rsidRPr="00C04B3E">
        <w:rPr>
          <w:rFonts w:ascii="Times New Roman" w:hAnsi="Times New Roman"/>
          <w:color w:val="000000"/>
          <w:sz w:val="28"/>
          <w:lang w:val="ru-RU"/>
        </w:rPr>
        <w:t>в</w:t>
      </w:r>
      <w:proofErr w:type="gramEnd"/>
      <w:r w:rsidRPr="00C04B3E">
        <w:rPr>
          <w:rFonts w:ascii="Times New Roman" w:hAnsi="Times New Roman"/>
          <w:color w:val="000000"/>
          <w:sz w:val="28"/>
          <w:lang w:val="ru-RU"/>
        </w:rPr>
        <w:t>. (</w:t>
      </w:r>
      <w:proofErr w:type="gramStart"/>
      <w:r w:rsidRPr="00C04B3E">
        <w:rPr>
          <w:rFonts w:ascii="Times New Roman" w:hAnsi="Times New Roman"/>
          <w:color w:val="000000"/>
          <w:sz w:val="28"/>
          <w:lang w:val="ru-RU"/>
        </w:rPr>
        <w:t>на</w:t>
      </w:r>
      <w:proofErr w:type="gramEnd"/>
      <w:r w:rsidRPr="00C04B3E">
        <w:rPr>
          <w:rFonts w:ascii="Times New Roman" w:hAnsi="Times New Roman"/>
          <w:color w:val="000000"/>
          <w:sz w:val="28"/>
          <w:lang w:val="ru-RU"/>
        </w:rPr>
        <w:t xml:space="preserve"> примере творчества М.И. Глинки, П.И.Чайковского, Н.А.Римского-Корсакова и других композиторов).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04B3E">
        <w:rPr>
          <w:rFonts w:ascii="Times New Roman" w:hAnsi="Times New Roman"/>
          <w:color w:val="000000"/>
          <w:sz w:val="28"/>
          <w:lang w:val="ru-RU"/>
        </w:rPr>
        <w:t xml:space="preserve"> века, анализ художественного содержания, выразительных средств;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C04B3E">
        <w:rPr>
          <w:rFonts w:ascii="Times New Roman" w:hAnsi="Times New Roman"/>
          <w:color w:val="000000"/>
          <w:sz w:val="28"/>
          <w:lang w:val="ru-RU"/>
        </w:rPr>
        <w:t xml:space="preserve"> века;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C04B3E">
        <w:rPr>
          <w:rFonts w:ascii="Times New Roman" w:hAnsi="Times New Roman"/>
          <w:color w:val="000000"/>
          <w:sz w:val="28"/>
          <w:lang w:val="ru-RU"/>
        </w:rPr>
        <w:t xml:space="preserve"> века; реконструкция костюмированного бала, музыкального салона.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История страны и народа в музыке русских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04B3E">
        <w:rPr>
          <w:rFonts w:ascii="Times New Roman" w:hAnsi="Times New Roman"/>
          <w:color w:val="000000"/>
          <w:sz w:val="28"/>
          <w:lang w:val="ru-RU"/>
        </w:rPr>
        <w:t>–</w:t>
      </w:r>
      <w:r>
        <w:rPr>
          <w:rFonts w:ascii="Times New Roman" w:hAnsi="Times New Roman"/>
          <w:color w:val="000000"/>
          <w:sz w:val="28"/>
        </w:rPr>
        <w:t>XX</w:t>
      </w:r>
      <w:r w:rsidRPr="00C04B3E">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исполнение Гимна Российской Федерации;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Русский балет.</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шедеврами русской балетной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посещение балетного спектакля (просмотр в видеозаписи);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характеристика отдельных музыкальных номеров и спектакля в целом;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Русская исполнительская школа.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создание домашней фоно- и видеотеки из понравившихся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дискуссия на тему «Исполнитель – соавтор композитора»;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Русская музыка – взгляд в будущее.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C04B3E">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слушание образцов электронной музыки, дискуссия о значении технических сре</w:t>
      </w:r>
      <w:proofErr w:type="gramStart"/>
      <w:r w:rsidRPr="00C04B3E">
        <w:rPr>
          <w:rFonts w:ascii="Times New Roman" w:hAnsi="Times New Roman"/>
          <w:color w:val="000000"/>
          <w:sz w:val="28"/>
          <w:lang w:val="ru-RU"/>
        </w:rPr>
        <w:t>дств в с</w:t>
      </w:r>
      <w:proofErr w:type="gramEnd"/>
      <w:r w:rsidRPr="00C04B3E">
        <w:rPr>
          <w:rFonts w:ascii="Times New Roman" w:hAnsi="Times New Roman"/>
          <w:color w:val="000000"/>
          <w:sz w:val="28"/>
          <w:lang w:val="ru-RU"/>
        </w:rPr>
        <w:t>оздании современной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r w:rsidRPr="00C04B3E">
        <w:rPr>
          <w:rFonts w:ascii="Times New Roman" w:hAnsi="Times New Roman"/>
          <w:b/>
          <w:color w:val="000000"/>
          <w:sz w:val="28"/>
          <w:lang w:val="ru-RU"/>
        </w:rPr>
        <w:t>Модуль № 4 «Жанры музыкального искусства»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Камерная музыка.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на слух музыкальной формы и составление ее буквенной наглядной схемы;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произведений вокальных и инструментальных жанров;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индивидуальная или коллективная импровизация в заданной форме;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Циклические формы и жанры.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небольшого вокального цикла;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со строением сонатной формы;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на слух основных партий-тем в одной из классических сонат;</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Симфоническая музыка.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Одночастные симфонические жанры (увертюра, картина). Симфония.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образно-тематический конспект;</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слушание целиком не менее одного симфонического произведения;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посещение концерта (в том числе виртуального) симфонической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последующее составление рецензии на концерт.</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Театральные жанры.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отдельными номерами из известных опер, балетов;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материале изученных фрагментов музыкальных спектаклей;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различение, определение на слух: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тембров голосов оперных певцов;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оркестровых групп, тембров инструментов;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типа номера (соло, дуэт, хор);</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последующее составление рецензии на спектакль.</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Вариативные модули</w:t>
      </w:r>
    </w:p>
    <w:p w:rsidR="0020584E" w:rsidRPr="00C04B3E" w:rsidRDefault="003D0E17">
      <w:pPr>
        <w:spacing w:after="0" w:line="264" w:lineRule="auto"/>
        <w:ind w:firstLine="600"/>
        <w:jc w:val="both"/>
        <w:rPr>
          <w:lang w:val="ru-RU"/>
        </w:rPr>
      </w:pPr>
      <w:bookmarkStart w:id="9" w:name="_Toc139895962"/>
      <w:bookmarkEnd w:id="9"/>
      <w:r w:rsidRPr="00C04B3E">
        <w:rPr>
          <w:rFonts w:ascii="Times New Roman" w:hAnsi="Times New Roman"/>
          <w:b/>
          <w:color w:val="000000"/>
          <w:sz w:val="28"/>
          <w:lang w:val="ru-RU"/>
        </w:rPr>
        <w:t xml:space="preserve">Модуль № 5 «Музыка народов мира»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w:t>
      </w:r>
      <w:r w:rsidRPr="00C04B3E">
        <w:rPr>
          <w:rFonts w:ascii="Times New Roman" w:hAnsi="Times New Roman"/>
          <w:color w:val="000000"/>
          <w:sz w:val="28"/>
          <w:lang w:val="ru-RU"/>
        </w:rPr>
        <w:lastRenderedPageBreak/>
        <w:t>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 – древнейший язык человечества.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озвучивание, театрализация легенды (мифа) о музыке;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квесты, викторины, интеллектуальные игры;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C04B3E">
        <w:rPr>
          <w:rFonts w:ascii="Times New Roman" w:hAnsi="Times New Roman"/>
          <w:color w:val="000000"/>
          <w:sz w:val="28"/>
          <w:lang w:val="ru-RU"/>
        </w:rPr>
        <w:t>—</w:t>
      </w:r>
      <w:r>
        <w:rPr>
          <w:rFonts w:ascii="Times New Roman" w:hAnsi="Times New Roman"/>
          <w:color w:val="000000"/>
          <w:sz w:val="28"/>
        </w:rPr>
        <w:t>XX</w:t>
      </w:r>
      <w:r w:rsidRPr="00C04B3E">
        <w:rPr>
          <w:rFonts w:ascii="Times New Roman" w:hAnsi="Times New Roman"/>
          <w:color w:val="000000"/>
          <w:sz w:val="28"/>
          <w:lang w:val="ru-RU"/>
        </w:rPr>
        <w:t xml:space="preserve"> веков».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Музыкальный фольклор народов Европы</w:t>
      </w:r>
      <w:r w:rsidRPr="00C04B3E">
        <w:rPr>
          <w:rFonts w:ascii="Times New Roman" w:hAnsi="Times New Roman"/>
          <w:color w:val="000000"/>
          <w:sz w:val="28"/>
          <w:lang w:val="ru-RU"/>
        </w:rPr>
        <w:t xml:space="preserve">.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w:t>
      </w:r>
      <w:proofErr w:type="gramStart"/>
      <w:r w:rsidRPr="00C04B3E">
        <w:rPr>
          <w:rFonts w:ascii="Times New Roman" w:hAnsi="Times New Roman"/>
          <w:color w:val="000000"/>
          <w:sz w:val="28"/>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C04B3E">
        <w:rPr>
          <w:rFonts w:ascii="Times New Roman" w:hAnsi="Times New Roman"/>
          <w:color w:val="000000"/>
          <w:sz w:val="28"/>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C04B3E">
        <w:rPr>
          <w:rFonts w:ascii="Times New Roman" w:hAnsi="Times New Roman"/>
          <w:color w:val="000000"/>
          <w:sz w:val="28"/>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C04B3E">
        <w:rPr>
          <w:rFonts w:ascii="Times New Roman" w:hAnsi="Times New Roman"/>
          <w:color w:val="000000"/>
          <w:sz w:val="28"/>
          <w:lang w:val="ru-RU"/>
        </w:rPr>
        <w:t xml:space="preserve"> Отражение европейского фольклора в творчестве профессиональных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народных песен, танцев;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Музыкальный фольклор народов Азии и Африки.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 xml:space="preserve">Содержание: Африканская музыка – стихия ритма. </w:t>
      </w:r>
      <w:proofErr w:type="gramStart"/>
      <w:r w:rsidRPr="00C04B3E">
        <w:rPr>
          <w:rFonts w:ascii="Times New Roman" w:hAnsi="Times New Roman"/>
          <w:color w:val="000000"/>
          <w:sz w:val="28"/>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C04B3E">
        <w:rPr>
          <w:rFonts w:ascii="Times New Roman" w:hAnsi="Times New Roman"/>
          <w:color w:val="000000"/>
          <w:sz w:val="28"/>
          <w:lang w:val="ru-RU"/>
        </w:rPr>
        <w:t xml:space="preserve"> </w:t>
      </w:r>
      <w:proofErr w:type="gramStart"/>
      <w:r w:rsidRPr="00C04B3E">
        <w:rPr>
          <w:rFonts w:ascii="Times New Roman" w:hAnsi="Times New Roman"/>
          <w:color w:val="000000"/>
          <w:sz w:val="28"/>
          <w:lang w:val="ru-RU"/>
        </w:rPr>
        <w:t>Китай, Индия, Япония, Вьетнам, Индонезия, Иран, Турция), уникальные традиции, музыкальные инструменты.</w:t>
      </w:r>
      <w:proofErr w:type="gramEnd"/>
      <w:r w:rsidRPr="00C04B3E">
        <w:rPr>
          <w:rFonts w:ascii="Times New Roman" w:hAnsi="Times New Roman"/>
          <w:color w:val="000000"/>
          <w:sz w:val="28"/>
          <w:lang w:val="ru-RU"/>
        </w:rPr>
        <w:t xml:space="preserve"> Представления о роли музыки в жизни людей.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народных песен, танцев;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коллективные ритмические импровизации на шумовых и ударных инструментах;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исследовательские проекты по теме «Музыка стран Азии и Африки».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Народная музыка Американского континента.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Стили и жанры американской музыки (кантри, блюз, спиричуэлс, самба, </w:t>
      </w:r>
      <w:proofErr w:type="gramStart"/>
      <w:r w:rsidRPr="00C04B3E">
        <w:rPr>
          <w:rFonts w:ascii="Times New Roman" w:hAnsi="Times New Roman"/>
          <w:color w:val="000000"/>
          <w:sz w:val="28"/>
          <w:lang w:val="ru-RU"/>
        </w:rPr>
        <w:t>босса-нова</w:t>
      </w:r>
      <w:proofErr w:type="gramEnd"/>
      <w:r w:rsidRPr="00C04B3E">
        <w:rPr>
          <w:rFonts w:ascii="Times New Roman" w:hAnsi="Times New Roman"/>
          <w:color w:val="000000"/>
          <w:sz w:val="28"/>
          <w:lang w:val="ru-RU"/>
        </w:rPr>
        <w:t>). Смешение интонаций и ритмов различного происхождения.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народных песен, танцев;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Модуль № 6 «Европейская классическая музыка»</w:t>
      </w:r>
      <w:r w:rsidRPr="00C04B3E">
        <w:rPr>
          <w:rFonts w:ascii="Times New Roman" w:hAnsi="Times New Roman"/>
          <w:color w:val="000000"/>
          <w:sz w:val="28"/>
          <w:lang w:val="ru-RU"/>
        </w:rPr>
        <w:t xml:space="preserve"> </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Национальные истоки классической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C04B3E">
        <w:rPr>
          <w:rFonts w:ascii="Times New Roman" w:hAnsi="Times New Roman"/>
          <w:color w:val="000000"/>
          <w:sz w:val="28"/>
          <w:lang w:val="ru-RU"/>
        </w:rPr>
        <w:t>прохлопать</w:t>
      </w:r>
      <w:proofErr w:type="gramEnd"/>
      <w:r w:rsidRPr="00C04B3E">
        <w:rPr>
          <w:rFonts w:ascii="Times New Roman" w:hAnsi="Times New Roman"/>
          <w:color w:val="000000"/>
          <w:sz w:val="28"/>
          <w:lang w:val="ru-RU"/>
        </w:rPr>
        <w:t xml:space="preserve"> ритмические примеры из числа изучаемых классических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 xml:space="preserve">разучивание, исполнение не менее одного вокального произведения, сочиненного композитором-классиком (из числа </w:t>
      </w:r>
      <w:proofErr w:type="gramStart"/>
      <w:r w:rsidRPr="00C04B3E">
        <w:rPr>
          <w:rFonts w:ascii="Times New Roman" w:hAnsi="Times New Roman"/>
          <w:color w:val="000000"/>
          <w:sz w:val="28"/>
          <w:lang w:val="ru-RU"/>
        </w:rPr>
        <w:t>изучаемых</w:t>
      </w:r>
      <w:proofErr w:type="gramEnd"/>
      <w:r w:rsidRPr="00C04B3E">
        <w:rPr>
          <w:rFonts w:ascii="Times New Roman" w:hAnsi="Times New Roman"/>
          <w:color w:val="000000"/>
          <w:sz w:val="28"/>
          <w:lang w:val="ru-RU"/>
        </w:rPr>
        <w:t xml:space="preserve"> в данном разделе);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Музыкант и публика.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образцами виртуозной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 – зеркало эпохи.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C04B3E">
        <w:rPr>
          <w:rFonts w:ascii="Times New Roman" w:hAnsi="Times New Roman"/>
          <w:color w:val="000000"/>
          <w:sz w:val="28"/>
          <w:lang w:val="ru-RU"/>
        </w:rPr>
        <w:t>изучаемых</w:t>
      </w:r>
      <w:proofErr w:type="gramEnd"/>
      <w:r w:rsidRPr="00C04B3E">
        <w:rPr>
          <w:rFonts w:ascii="Times New Roman" w:hAnsi="Times New Roman"/>
          <w:color w:val="000000"/>
          <w:sz w:val="28"/>
          <w:lang w:val="ru-RU"/>
        </w:rPr>
        <w:t xml:space="preserve"> в данном разделе);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исполнение вокальных, ритмических, речевых канонов;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Музыкальный образ.</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Музыкальная драматургия.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Музыкальный стиль.</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на слух в звучании незнакомого произведения: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принадлежности к одному из изученных стилей;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жанра, круга образов;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C04B3E">
        <w:rPr>
          <w:rFonts w:ascii="Times New Roman" w:hAnsi="Times New Roman"/>
          <w:color w:val="000000"/>
          <w:sz w:val="28"/>
          <w:lang w:val="ru-RU"/>
        </w:rPr>
        <w:t xml:space="preserve"> века.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Модуль № 7 «Духовная музыка» </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Храмовый синтез искусств.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C04B3E">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к русской православной традиции;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западноевропейской христианской традиции;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другим конфессиям (по выбору учителя);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посещение концерта духовной музыки.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Развитие церковной музыки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историей возникновения нотной записи;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слушание духовной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Музыкальные жанры богослужения.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вокализация музыкальных тем изучаемых духовных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Религиозные темы и образы в современной музыке.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C04B3E">
        <w:rPr>
          <w:rFonts w:ascii="Times New Roman" w:hAnsi="Times New Roman"/>
          <w:color w:val="000000"/>
          <w:sz w:val="28"/>
          <w:lang w:val="ru-RU"/>
        </w:rPr>
        <w:t>–</w:t>
      </w:r>
      <w:r>
        <w:rPr>
          <w:rFonts w:ascii="Times New Roman" w:hAnsi="Times New Roman"/>
          <w:color w:val="000000"/>
          <w:sz w:val="28"/>
        </w:rPr>
        <w:t>XXI</w:t>
      </w:r>
      <w:r w:rsidRPr="00C04B3E">
        <w:rPr>
          <w:rFonts w:ascii="Times New Roman" w:hAnsi="Times New Roman"/>
          <w:color w:val="000000"/>
          <w:sz w:val="28"/>
          <w:lang w:val="ru-RU"/>
        </w:rPr>
        <w:t xml:space="preserve"> веков. Религиозная тематика в контексте современной культуры.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C04B3E">
        <w:rPr>
          <w:rFonts w:ascii="Times New Roman" w:hAnsi="Times New Roman"/>
          <w:color w:val="000000"/>
          <w:sz w:val="28"/>
          <w:lang w:val="ru-RU"/>
        </w:rPr>
        <w:t>–</w:t>
      </w:r>
      <w:r>
        <w:rPr>
          <w:rFonts w:ascii="Times New Roman" w:hAnsi="Times New Roman"/>
          <w:color w:val="000000"/>
          <w:sz w:val="28"/>
        </w:rPr>
        <w:t>XXI</w:t>
      </w:r>
      <w:r w:rsidRPr="00C04B3E">
        <w:rPr>
          <w:rFonts w:ascii="Times New Roman" w:hAnsi="Times New Roman"/>
          <w:color w:val="000000"/>
          <w:sz w:val="28"/>
          <w:lang w:val="ru-RU"/>
        </w:rPr>
        <w:t xml:space="preserve"> веков;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исполнение музыки духовного содержания, сочиненной современными композиторами;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Модуль № 8 «Современная музыка: основные жанры и направления»</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Джаз.</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C04B3E">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Мюзикл</w:t>
      </w:r>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C04B3E">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отдельных номеров из мюзиклов.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Молодежная музыкальная культура.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C04B3E">
        <w:rPr>
          <w:rFonts w:ascii="Times New Roman" w:hAnsi="Times New Roman"/>
          <w:color w:val="000000"/>
          <w:sz w:val="28"/>
          <w:lang w:val="ru-RU"/>
        </w:rPr>
        <w:t>–</w:t>
      </w:r>
      <w:r>
        <w:rPr>
          <w:rFonts w:ascii="Times New Roman" w:hAnsi="Times New Roman"/>
          <w:color w:val="000000"/>
          <w:sz w:val="28"/>
        </w:rPr>
        <w:t>XXI</w:t>
      </w:r>
      <w:r w:rsidRPr="00C04B3E">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дискуссия на тему «Современная музыка»;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презентация альбома своей любимой группы.</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 цифрового мира.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 xml:space="preserve">Содержание: Музыка повсюду (радио, телевидение, Интернет, наушники). Музыка на любой вкус (безграничный выбор, </w:t>
      </w:r>
      <w:proofErr w:type="gramStart"/>
      <w:r w:rsidRPr="00C04B3E">
        <w:rPr>
          <w:rFonts w:ascii="Times New Roman" w:hAnsi="Times New Roman"/>
          <w:color w:val="000000"/>
          <w:sz w:val="28"/>
          <w:lang w:val="ru-RU"/>
        </w:rPr>
        <w:t>персональные</w:t>
      </w:r>
      <w:proofErr w:type="gramEnd"/>
      <w:r w:rsidRPr="00C04B3E">
        <w:rPr>
          <w:rFonts w:ascii="Times New Roman" w:hAnsi="Times New Roman"/>
          <w:color w:val="000000"/>
          <w:sz w:val="28"/>
          <w:lang w:val="ru-RU"/>
        </w:rPr>
        <w:t xml:space="preserve"> плейлисты). Музыкальное творчество в условиях цифровой среды.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поиск информации о способах сохранения и передачи музыки прежде и сейчас;</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 исполнение популярной современной песни;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Модуль № 9 «Связь музыки с другими видами искусства»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 и литература.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образцами вокальной и инструментальной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C04B3E">
        <w:rPr>
          <w:rFonts w:ascii="Times New Roman" w:hAnsi="Times New Roman"/>
          <w:color w:val="000000"/>
          <w:sz w:val="28"/>
          <w:lang w:val="ru-RU"/>
        </w:rPr>
        <w:t>сочиненного</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рисование образов программной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 и живопись.</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Содержание: Выразительные средства музыкального и изобразительного искусства. </w:t>
      </w:r>
      <w:proofErr w:type="gramStart"/>
      <w:r w:rsidRPr="00C04B3E">
        <w:rPr>
          <w:rFonts w:ascii="Times New Roman" w:hAnsi="Times New Roman"/>
          <w:color w:val="000000"/>
          <w:sz w:val="28"/>
          <w:lang w:val="ru-RU"/>
        </w:rPr>
        <w:t>Аналогии: ритм, композиция, линия – мелодия, пятно – созвучие, колорит – тембр, светлотность – динамика.</w:t>
      </w:r>
      <w:proofErr w:type="gramEnd"/>
      <w:r w:rsidRPr="00C04B3E">
        <w:rPr>
          <w:rFonts w:ascii="Times New Roman" w:hAnsi="Times New Roman"/>
          <w:color w:val="000000"/>
          <w:sz w:val="28"/>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 и театр.</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музыкальная викторина на материале изученных фрагментов музыкальных спектаклей;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Музыка кино и телевидения.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Виды деятельности </w:t>
      </w:r>
      <w:proofErr w:type="gramStart"/>
      <w:r w:rsidRPr="00C04B3E">
        <w:rPr>
          <w:rFonts w:ascii="Times New Roman" w:hAnsi="Times New Roman"/>
          <w:color w:val="000000"/>
          <w:sz w:val="28"/>
          <w:lang w:val="ru-RU"/>
        </w:rPr>
        <w:t>обучающихся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знакомство с образцами киномузыки отечественных и зарубежных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20584E" w:rsidRPr="00C04B3E" w:rsidRDefault="0020584E">
      <w:pPr>
        <w:rPr>
          <w:lang w:val="ru-RU"/>
        </w:rPr>
        <w:sectPr w:rsidR="0020584E" w:rsidRPr="00C04B3E">
          <w:pgSz w:w="11906" w:h="16383"/>
          <w:pgMar w:top="1134" w:right="850" w:bottom="1134" w:left="1701" w:header="720" w:footer="720" w:gutter="0"/>
          <w:cols w:space="720"/>
        </w:sectPr>
      </w:pPr>
    </w:p>
    <w:p w:rsidR="0020584E" w:rsidRPr="00C04B3E" w:rsidRDefault="003D0E17">
      <w:pPr>
        <w:spacing w:after="0" w:line="264" w:lineRule="auto"/>
        <w:ind w:left="120"/>
        <w:jc w:val="both"/>
        <w:rPr>
          <w:lang w:val="ru-RU"/>
        </w:rPr>
      </w:pPr>
      <w:bookmarkStart w:id="10" w:name="block-12340310"/>
      <w:bookmarkEnd w:id="7"/>
      <w:r w:rsidRPr="00C04B3E">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bookmarkStart w:id="11" w:name="_Toc139895967"/>
      <w:bookmarkEnd w:id="11"/>
      <w:r w:rsidRPr="00C04B3E">
        <w:rPr>
          <w:rFonts w:ascii="Times New Roman" w:hAnsi="Times New Roman"/>
          <w:b/>
          <w:color w:val="000000"/>
          <w:sz w:val="28"/>
          <w:lang w:val="ru-RU"/>
        </w:rPr>
        <w:t>ЛИЧНОСТНЫЕ РЕЗУЛЬТАТЫ</w:t>
      </w:r>
    </w:p>
    <w:p w:rsidR="0020584E" w:rsidRPr="00C04B3E" w:rsidRDefault="0020584E">
      <w:pPr>
        <w:spacing w:after="0" w:line="264" w:lineRule="auto"/>
        <w:ind w:left="120"/>
        <w:jc w:val="both"/>
        <w:rPr>
          <w:lang w:val="ru-RU"/>
        </w:rPr>
      </w:pP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В результате изучения музыки на уровне основного общего образования </w:t>
      </w:r>
      <w:proofErr w:type="gramStart"/>
      <w:r w:rsidRPr="00C04B3E">
        <w:rPr>
          <w:rFonts w:ascii="Times New Roman" w:hAnsi="Times New Roman"/>
          <w:color w:val="000000"/>
          <w:sz w:val="28"/>
          <w:lang w:val="ru-RU"/>
        </w:rPr>
        <w:t>у</w:t>
      </w:r>
      <w:proofErr w:type="gramEnd"/>
      <w:r w:rsidRPr="00C04B3E">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1) патриотического воспитания: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интерес к изучению истории отечественной музыкальной культуры;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стремление развивать и сохранять музыкальную культуру своей страны, своего края.</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2) гражданского воспитания: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3) духовно-нравственного воспитания: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ориентация на моральные ценности и нормы в ситуациях нравственного выбора;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4) эстетического воспитания: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осознание ценности творчества, таланта;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понимание ценности отечественного и мирового искусства, роли этнических культурных традиций и народного творчества;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стремление к самовыражению в разных видах искусства.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5) ценности научного познания: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20584E" w:rsidRPr="00C04B3E" w:rsidRDefault="003D0E17">
      <w:pPr>
        <w:spacing w:after="0" w:line="264" w:lineRule="auto"/>
        <w:ind w:firstLine="600"/>
        <w:jc w:val="both"/>
        <w:rPr>
          <w:lang w:val="ru-RU"/>
        </w:rPr>
      </w:pPr>
      <w:proofErr w:type="gramStart"/>
      <w:r w:rsidRPr="00C04B3E">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7) трудового воспитания: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установка на посильное активное участие в практической деятельности;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трудолюбие в учебе, настойчивость в достижении поставленных целей;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интерес к практическому изучению профессий в сфере культуры и искусства;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уважение к труду и результатам трудовой деятельности.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8) экологического воспитания: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нравственно-эстетическое отношение к природе,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участие в экологических проектах через различные формы музыкального творчества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9) адаптации к изменяющимся условиям социальной и природной среды:</w:t>
      </w:r>
    </w:p>
    <w:p w:rsidR="0020584E" w:rsidRPr="00C04B3E" w:rsidRDefault="003D0E17">
      <w:pPr>
        <w:spacing w:after="0" w:line="264" w:lineRule="auto"/>
        <w:ind w:firstLine="600"/>
        <w:jc w:val="both"/>
        <w:rPr>
          <w:lang w:val="ru-RU"/>
        </w:rPr>
      </w:pPr>
      <w:proofErr w:type="gramStart"/>
      <w:r w:rsidRPr="00C04B3E">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r w:rsidRPr="00C04B3E">
        <w:rPr>
          <w:rFonts w:ascii="Times New Roman" w:hAnsi="Times New Roman"/>
          <w:b/>
          <w:color w:val="000000"/>
          <w:sz w:val="28"/>
          <w:lang w:val="ru-RU"/>
        </w:rPr>
        <w:t>МЕТАПРЕДМЕТНЫЕ РЕЗУЛЬТАТЫ</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r w:rsidRPr="00C04B3E">
        <w:rPr>
          <w:rFonts w:ascii="Times New Roman" w:hAnsi="Times New Roman"/>
          <w:b/>
          <w:color w:val="000000"/>
          <w:sz w:val="28"/>
          <w:lang w:val="ru-RU"/>
        </w:rPr>
        <w:t>Познавательные универсальные учебные действия</w:t>
      </w:r>
    </w:p>
    <w:p w:rsidR="0020584E" w:rsidRPr="00C04B3E" w:rsidRDefault="0020584E">
      <w:pPr>
        <w:spacing w:after="0" w:line="264" w:lineRule="auto"/>
        <w:ind w:left="120"/>
        <w:jc w:val="both"/>
        <w:rPr>
          <w:lang w:val="ru-RU"/>
        </w:rPr>
      </w:pP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Базовые логические действия: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Базовые исследовательские действия: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использовать вопросы как исследовательский инструмент познания;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Работа с информацией: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с учетом предложенной учебной задачи и заданных критериев;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понимать специфику работы с аудиоинформацией, музыкальными записями;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w:t>
      </w:r>
      <w:proofErr w:type="gramStart"/>
      <w:r w:rsidRPr="00C04B3E">
        <w:rPr>
          <w:rFonts w:ascii="Times New Roman" w:hAnsi="Times New Roman"/>
          <w:color w:val="000000"/>
          <w:sz w:val="28"/>
          <w:lang w:val="ru-RU"/>
        </w:rPr>
        <w:t>о-</w:t>
      </w:r>
      <w:proofErr w:type="gramEnd"/>
      <w:r w:rsidRPr="00C04B3E">
        <w:rPr>
          <w:rFonts w:ascii="Times New Roman" w:hAnsi="Times New Roman"/>
          <w:color w:val="000000"/>
          <w:sz w:val="28"/>
          <w:lang w:val="ru-RU"/>
        </w:rPr>
        <w:t xml:space="preserve"> и видеоформатах, текстах, таблицах, схемах;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r w:rsidRPr="00C04B3E">
        <w:rPr>
          <w:rFonts w:ascii="Times New Roman" w:hAnsi="Times New Roman"/>
          <w:b/>
          <w:color w:val="000000"/>
          <w:sz w:val="28"/>
          <w:lang w:val="ru-RU"/>
        </w:rPr>
        <w:t>Коммуникативные универсальные учебные действия</w:t>
      </w:r>
    </w:p>
    <w:p w:rsidR="0020584E" w:rsidRPr="00C04B3E" w:rsidRDefault="0020584E">
      <w:pPr>
        <w:spacing w:after="0" w:line="264" w:lineRule="auto"/>
        <w:ind w:left="120"/>
        <w:jc w:val="both"/>
        <w:rPr>
          <w:lang w:val="ru-RU"/>
        </w:rPr>
      </w:pP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1) невербальная коммуникация: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2) вербальное общение: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вести диалог, дискуссию, задавать вопросы по существу обсуждаемой темы, поддерживать благожелательный тон диалога;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публично представлять результаты учебной и творческой деятельности.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3) совместная деятельность (сотрудничество):</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уметь обобщать мнения </w:t>
      </w:r>
      <w:proofErr w:type="gramStart"/>
      <w:r w:rsidRPr="00C04B3E">
        <w:rPr>
          <w:rFonts w:ascii="Times New Roman" w:hAnsi="Times New Roman"/>
          <w:color w:val="000000"/>
          <w:sz w:val="28"/>
          <w:lang w:val="ru-RU"/>
        </w:rPr>
        <w:t>нескольких</w:t>
      </w:r>
      <w:proofErr w:type="gramEnd"/>
      <w:r w:rsidRPr="00C04B3E">
        <w:rPr>
          <w:rFonts w:ascii="Times New Roman" w:hAnsi="Times New Roman"/>
          <w:color w:val="000000"/>
          <w:sz w:val="28"/>
          <w:lang w:val="ru-RU"/>
        </w:rPr>
        <w:t xml:space="preserve"> людей, проявлять готовность руководить, выполнять поручения, подчиняться;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r w:rsidRPr="00C04B3E">
        <w:rPr>
          <w:rFonts w:ascii="Times New Roman" w:hAnsi="Times New Roman"/>
          <w:b/>
          <w:color w:val="000000"/>
          <w:sz w:val="28"/>
          <w:lang w:val="ru-RU"/>
        </w:rPr>
        <w:t>Регулятивные универсальные учебные действия</w:t>
      </w:r>
    </w:p>
    <w:p w:rsidR="0020584E" w:rsidRPr="00C04B3E" w:rsidRDefault="0020584E">
      <w:pPr>
        <w:spacing w:after="0" w:line="264" w:lineRule="auto"/>
        <w:ind w:left="120"/>
        <w:jc w:val="both"/>
        <w:rPr>
          <w:lang w:val="ru-RU"/>
        </w:rPr>
      </w:pP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Самоорганизация: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выявлять наиболее важные проблемы для решения в учебных и жизненных ситуациях;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делать выбор и брать за него ответственность на себя.</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Самоконтроль (рефлексия):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владеть способами самоконтроля, самомотивации и рефлексии;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давать адекватную оценку учебной ситуации и предлагать план ее изменения;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Эмоциональный интеллект:</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развивать способность управлять собственными эмоциями и эмоциями </w:t>
      </w:r>
      <w:proofErr w:type="gramStart"/>
      <w:r w:rsidRPr="00C04B3E">
        <w:rPr>
          <w:rFonts w:ascii="Times New Roman" w:hAnsi="Times New Roman"/>
          <w:color w:val="000000"/>
          <w:sz w:val="28"/>
          <w:lang w:val="ru-RU"/>
        </w:rPr>
        <w:t>других</w:t>
      </w:r>
      <w:proofErr w:type="gramEnd"/>
      <w:r w:rsidRPr="00C04B3E">
        <w:rPr>
          <w:rFonts w:ascii="Times New Roman" w:hAnsi="Times New Roman"/>
          <w:color w:val="000000"/>
          <w:sz w:val="28"/>
          <w:lang w:val="ru-RU"/>
        </w:rPr>
        <w:t xml:space="preserve"> как в повседневной жизни, так и в ситуациях музыкально-опосредованного общения;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выявлять и анализировать причины эмоций;</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регулировать способ выражения собственных эмоций.</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Принятие себя и других: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20584E" w:rsidRPr="00C04B3E" w:rsidRDefault="003D0E17">
      <w:pPr>
        <w:spacing w:after="0" w:line="264" w:lineRule="auto"/>
        <w:ind w:firstLine="600"/>
        <w:jc w:val="both"/>
        <w:rPr>
          <w:lang w:val="ru-RU"/>
        </w:rPr>
      </w:pPr>
      <w:proofErr w:type="gramStart"/>
      <w:r w:rsidRPr="00C04B3E">
        <w:rPr>
          <w:rFonts w:ascii="Times New Roman" w:hAnsi="Times New Roman"/>
          <w:color w:val="000000"/>
          <w:sz w:val="28"/>
          <w:lang w:val="ru-RU"/>
        </w:rPr>
        <w:t>принимать себя и других, не осуждая</w:t>
      </w:r>
      <w:proofErr w:type="gramEnd"/>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проявлять открытость;</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осознавать невозможность контролировать все вокруг.</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20584E" w:rsidRPr="00C04B3E" w:rsidRDefault="0020584E">
      <w:pPr>
        <w:spacing w:after="0" w:line="264" w:lineRule="auto"/>
        <w:ind w:left="120"/>
        <w:jc w:val="both"/>
        <w:rPr>
          <w:lang w:val="ru-RU"/>
        </w:rPr>
      </w:pPr>
    </w:p>
    <w:p w:rsidR="0020584E" w:rsidRPr="00C04B3E" w:rsidRDefault="003D0E17">
      <w:pPr>
        <w:spacing w:after="0" w:line="264" w:lineRule="auto"/>
        <w:ind w:left="120"/>
        <w:jc w:val="both"/>
        <w:rPr>
          <w:lang w:val="ru-RU"/>
        </w:rPr>
      </w:pPr>
      <w:r w:rsidRPr="00C04B3E">
        <w:rPr>
          <w:rFonts w:ascii="Times New Roman" w:hAnsi="Times New Roman"/>
          <w:b/>
          <w:color w:val="000000"/>
          <w:sz w:val="28"/>
          <w:lang w:val="ru-RU"/>
        </w:rPr>
        <w:t>ПРЕДМЕТНЫЕ РЕЗУЛЬТАТЫ</w:t>
      </w:r>
    </w:p>
    <w:p w:rsidR="0020584E" w:rsidRPr="00C04B3E" w:rsidRDefault="0020584E">
      <w:pPr>
        <w:spacing w:after="0" w:line="264" w:lineRule="auto"/>
        <w:ind w:left="120"/>
        <w:jc w:val="both"/>
        <w:rPr>
          <w:lang w:val="ru-RU"/>
        </w:rPr>
      </w:pP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C04B3E">
        <w:rPr>
          <w:rFonts w:ascii="Times New Roman" w:hAnsi="Times New Roman"/>
          <w:color w:val="000000"/>
          <w:sz w:val="28"/>
          <w:lang w:val="ru-RU"/>
        </w:rPr>
        <w:t>кст св</w:t>
      </w:r>
      <w:proofErr w:type="gramEnd"/>
      <w:r w:rsidRPr="00C04B3E">
        <w:rPr>
          <w:rFonts w:ascii="Times New Roman" w:hAnsi="Times New Roman"/>
          <w:color w:val="000000"/>
          <w:sz w:val="28"/>
          <w:lang w:val="ru-RU"/>
        </w:rPr>
        <w:t>оей жизни.</w:t>
      </w:r>
    </w:p>
    <w:p w:rsidR="0020584E" w:rsidRPr="00C04B3E" w:rsidRDefault="003D0E17">
      <w:pPr>
        <w:spacing w:after="0" w:line="264" w:lineRule="auto"/>
        <w:ind w:firstLine="600"/>
        <w:jc w:val="both"/>
        <w:rPr>
          <w:lang w:val="ru-RU"/>
        </w:rPr>
      </w:pPr>
      <w:proofErr w:type="gramStart"/>
      <w:r w:rsidRPr="00C04B3E">
        <w:rPr>
          <w:rFonts w:ascii="Times New Roman" w:hAnsi="Times New Roman"/>
          <w:b/>
          <w:color w:val="000000"/>
          <w:sz w:val="28"/>
          <w:lang w:val="ru-RU"/>
        </w:rPr>
        <w:t>Обучающиеся</w:t>
      </w:r>
      <w:proofErr w:type="gramEnd"/>
      <w:r w:rsidRPr="00C04B3E">
        <w:rPr>
          <w:rFonts w:ascii="Times New Roman" w:hAnsi="Times New Roman"/>
          <w:b/>
          <w:color w:val="000000"/>
          <w:sz w:val="28"/>
          <w:lang w:val="ru-RU"/>
        </w:rPr>
        <w:t>, освоившие основную образовательную программу по музыке: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знают достижения отечественных мастеров музыкальной культуры, испытывают гордость за них;</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К концу изучения модуля № 1 «Музыка моего края» </w:t>
      </w:r>
      <w:proofErr w:type="gramStart"/>
      <w:r w:rsidRPr="00C04B3E">
        <w:rPr>
          <w:rFonts w:ascii="Times New Roman" w:hAnsi="Times New Roman"/>
          <w:b/>
          <w:color w:val="000000"/>
          <w:sz w:val="28"/>
          <w:lang w:val="ru-RU"/>
        </w:rPr>
        <w:t>обучающийся</w:t>
      </w:r>
      <w:proofErr w:type="gramEnd"/>
      <w:r w:rsidRPr="00C04B3E">
        <w:rPr>
          <w:rFonts w:ascii="Times New Roman" w:hAnsi="Times New Roman"/>
          <w:b/>
          <w:color w:val="000000"/>
          <w:sz w:val="28"/>
          <w:lang w:val="ru-RU"/>
        </w:rPr>
        <w:t xml:space="preserve"> научится: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 xml:space="preserve">отличать и ценить музыкальные традиции своей республики, края, народа;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К концу изучения модуля № 2 «Народное музыкальное творчество России» </w:t>
      </w:r>
      <w:proofErr w:type="gramStart"/>
      <w:r w:rsidRPr="00C04B3E">
        <w:rPr>
          <w:rFonts w:ascii="Times New Roman" w:hAnsi="Times New Roman"/>
          <w:b/>
          <w:color w:val="000000"/>
          <w:sz w:val="28"/>
          <w:lang w:val="ru-RU"/>
        </w:rPr>
        <w:t>обучающийся</w:t>
      </w:r>
      <w:proofErr w:type="gramEnd"/>
      <w:r w:rsidRPr="00C04B3E">
        <w:rPr>
          <w:rFonts w:ascii="Times New Roman" w:hAnsi="Times New Roman"/>
          <w:b/>
          <w:color w:val="000000"/>
          <w:sz w:val="28"/>
          <w:lang w:val="ru-RU"/>
        </w:rPr>
        <w:t xml:space="preserve"> научится: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на слух и исполнять произведения различных жанров фольклорной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К концу изучения модуля № 3 «Русская классическая музыка» </w:t>
      </w:r>
      <w:proofErr w:type="gramStart"/>
      <w:r w:rsidRPr="00C04B3E">
        <w:rPr>
          <w:rFonts w:ascii="Times New Roman" w:hAnsi="Times New Roman"/>
          <w:b/>
          <w:color w:val="000000"/>
          <w:sz w:val="28"/>
          <w:lang w:val="ru-RU"/>
        </w:rPr>
        <w:t>обучающийся</w:t>
      </w:r>
      <w:proofErr w:type="gramEnd"/>
      <w:r w:rsidRPr="00C04B3E">
        <w:rPr>
          <w:rFonts w:ascii="Times New Roman" w:hAnsi="Times New Roman"/>
          <w:b/>
          <w:color w:val="000000"/>
          <w:sz w:val="28"/>
          <w:lang w:val="ru-RU"/>
        </w:rPr>
        <w:t xml:space="preserve"> научится: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К концу изучения модуля № 4 «Жанры музыкального искусства» </w:t>
      </w:r>
      <w:proofErr w:type="gramStart"/>
      <w:r w:rsidRPr="00C04B3E">
        <w:rPr>
          <w:rFonts w:ascii="Times New Roman" w:hAnsi="Times New Roman"/>
          <w:b/>
          <w:color w:val="000000"/>
          <w:sz w:val="28"/>
          <w:lang w:val="ru-RU"/>
        </w:rPr>
        <w:t>обучающийся</w:t>
      </w:r>
      <w:proofErr w:type="gramEnd"/>
      <w:r w:rsidRPr="00C04B3E">
        <w:rPr>
          <w:rFonts w:ascii="Times New Roman" w:hAnsi="Times New Roman"/>
          <w:b/>
          <w:color w:val="000000"/>
          <w:sz w:val="28"/>
          <w:lang w:val="ru-RU"/>
        </w:rPr>
        <w:t xml:space="preserve"> научится: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рассуждать о круге образов и средствах их воплощения, типичныхдля данного жанра;</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К концу изучения модуля № 5 «Музыка народов мира» </w:t>
      </w:r>
      <w:proofErr w:type="gramStart"/>
      <w:r w:rsidRPr="00C04B3E">
        <w:rPr>
          <w:rFonts w:ascii="Times New Roman" w:hAnsi="Times New Roman"/>
          <w:b/>
          <w:color w:val="000000"/>
          <w:sz w:val="28"/>
          <w:lang w:val="ru-RU"/>
        </w:rPr>
        <w:t>обучающийся</w:t>
      </w:r>
      <w:proofErr w:type="gramEnd"/>
      <w:r w:rsidRPr="00C04B3E">
        <w:rPr>
          <w:rFonts w:ascii="Times New Roman" w:hAnsi="Times New Roman"/>
          <w:b/>
          <w:color w:val="000000"/>
          <w:sz w:val="28"/>
          <w:lang w:val="ru-RU"/>
        </w:rPr>
        <w:t xml:space="preserve"> научится: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на слух и исполнять произведения различных жанров фольклорной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К концу изучения модуля № 6 «Европейская классическая музыка» </w:t>
      </w:r>
      <w:proofErr w:type="gramStart"/>
      <w:r w:rsidRPr="00C04B3E">
        <w:rPr>
          <w:rFonts w:ascii="Times New Roman" w:hAnsi="Times New Roman"/>
          <w:b/>
          <w:color w:val="000000"/>
          <w:sz w:val="28"/>
          <w:lang w:val="ru-RU"/>
        </w:rPr>
        <w:t>обучающийся</w:t>
      </w:r>
      <w:proofErr w:type="gramEnd"/>
      <w:r w:rsidRPr="00C04B3E">
        <w:rPr>
          <w:rFonts w:ascii="Times New Roman" w:hAnsi="Times New Roman"/>
          <w:b/>
          <w:color w:val="000000"/>
          <w:sz w:val="28"/>
          <w:lang w:val="ru-RU"/>
        </w:rPr>
        <w:t xml:space="preserve"> научится: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исполнять (в том числе фрагментарно) сочинения композиторов-классиков;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К концу изучения модуля № 7 «Духовная музыка» </w:t>
      </w:r>
      <w:proofErr w:type="gramStart"/>
      <w:r w:rsidRPr="00C04B3E">
        <w:rPr>
          <w:rFonts w:ascii="Times New Roman" w:hAnsi="Times New Roman"/>
          <w:b/>
          <w:color w:val="000000"/>
          <w:sz w:val="28"/>
          <w:lang w:val="ru-RU"/>
        </w:rPr>
        <w:t>обучающийся</w:t>
      </w:r>
      <w:proofErr w:type="gramEnd"/>
      <w:r w:rsidRPr="00C04B3E">
        <w:rPr>
          <w:rFonts w:ascii="Times New Roman" w:hAnsi="Times New Roman"/>
          <w:b/>
          <w:color w:val="000000"/>
          <w:sz w:val="28"/>
          <w:lang w:val="ru-RU"/>
        </w:rPr>
        <w:t xml:space="preserve"> научится: </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исполнять произведения русской и европейской духовной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приводить примеры сочинений духовной музыки, называть их автора.</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К концу изучения модуля № 8 «Современная музыка: основные жанры и направления» </w:t>
      </w:r>
      <w:proofErr w:type="gramStart"/>
      <w:r w:rsidRPr="00C04B3E">
        <w:rPr>
          <w:rFonts w:ascii="Times New Roman" w:hAnsi="Times New Roman"/>
          <w:b/>
          <w:color w:val="000000"/>
          <w:sz w:val="28"/>
          <w:lang w:val="ru-RU"/>
        </w:rPr>
        <w:t>обучающийся</w:t>
      </w:r>
      <w:proofErr w:type="gramEnd"/>
      <w:r w:rsidRPr="00C04B3E">
        <w:rPr>
          <w:rFonts w:ascii="Times New Roman" w:hAnsi="Times New Roman"/>
          <w:b/>
          <w:color w:val="000000"/>
          <w:sz w:val="28"/>
          <w:lang w:val="ru-RU"/>
        </w:rPr>
        <w:t xml:space="preserve"> научится:</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определять и характеризовать стили, направления и жанры современной музыки;</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исполнять современные музыкальные произведения в разных видах деятельности.</w:t>
      </w:r>
    </w:p>
    <w:p w:rsidR="0020584E" w:rsidRPr="00C04B3E" w:rsidRDefault="003D0E17">
      <w:pPr>
        <w:spacing w:after="0" w:line="264" w:lineRule="auto"/>
        <w:ind w:firstLine="600"/>
        <w:jc w:val="both"/>
        <w:rPr>
          <w:lang w:val="ru-RU"/>
        </w:rPr>
      </w:pPr>
      <w:r w:rsidRPr="00C04B3E">
        <w:rPr>
          <w:rFonts w:ascii="Times New Roman" w:hAnsi="Times New Roman"/>
          <w:b/>
          <w:color w:val="000000"/>
          <w:sz w:val="28"/>
          <w:lang w:val="ru-RU"/>
        </w:rPr>
        <w:t xml:space="preserve">К концу изучения модуля № 9 «Связь музыки с другими видами искусства» </w:t>
      </w:r>
      <w:proofErr w:type="gramStart"/>
      <w:r w:rsidRPr="00C04B3E">
        <w:rPr>
          <w:rFonts w:ascii="Times New Roman" w:hAnsi="Times New Roman"/>
          <w:b/>
          <w:color w:val="000000"/>
          <w:sz w:val="28"/>
          <w:lang w:val="ru-RU"/>
        </w:rPr>
        <w:t>обучающийся</w:t>
      </w:r>
      <w:proofErr w:type="gramEnd"/>
      <w:r w:rsidRPr="00C04B3E">
        <w:rPr>
          <w:rFonts w:ascii="Times New Roman" w:hAnsi="Times New Roman"/>
          <w:b/>
          <w:color w:val="000000"/>
          <w:sz w:val="28"/>
          <w:lang w:val="ru-RU"/>
        </w:rPr>
        <w:t xml:space="preserve"> научится</w:t>
      </w:r>
      <w:r w:rsidRPr="00C04B3E">
        <w:rPr>
          <w:rFonts w:ascii="Times New Roman" w:hAnsi="Times New Roman"/>
          <w:color w:val="000000"/>
          <w:sz w:val="28"/>
          <w:lang w:val="ru-RU"/>
        </w:rPr>
        <w:t>:</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lastRenderedPageBreak/>
        <w:t>определять стилевые и жанровые параллели между музыкой и другими видами искусств;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различать и анализировать средства выразительности разных видов искусств;</w:t>
      </w:r>
    </w:p>
    <w:p w:rsidR="0020584E" w:rsidRPr="00C04B3E" w:rsidRDefault="003D0E17">
      <w:pPr>
        <w:spacing w:after="0" w:line="264" w:lineRule="auto"/>
        <w:ind w:firstLine="600"/>
        <w:jc w:val="both"/>
        <w:rPr>
          <w:lang w:val="ru-RU"/>
        </w:rPr>
      </w:pPr>
      <w:r w:rsidRPr="00C04B3E">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B25F05" w:rsidRDefault="003D0E17" w:rsidP="001B57DC">
      <w:pPr>
        <w:spacing w:after="0" w:line="264" w:lineRule="auto"/>
        <w:ind w:firstLine="316"/>
        <w:jc w:val="both"/>
        <w:rPr>
          <w:lang w:val="ru-RU"/>
        </w:rPr>
      </w:pPr>
      <w:r w:rsidRPr="00C04B3E">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B25F05" w:rsidRDefault="00B25F05">
      <w:pPr>
        <w:rPr>
          <w:lang w:val="ru-RU"/>
        </w:rPr>
      </w:pPr>
    </w:p>
    <w:p w:rsidR="001B22D5" w:rsidRPr="001B22D5" w:rsidRDefault="001B22D5" w:rsidP="001B22D5">
      <w:pPr>
        <w:rPr>
          <w:rFonts w:ascii="Times New Roman" w:hAnsi="Times New Roman"/>
          <w:b/>
          <w:color w:val="000000"/>
          <w:sz w:val="28"/>
          <w:lang w:val="ru-RU"/>
        </w:rPr>
      </w:pPr>
      <w:r>
        <w:rPr>
          <w:rFonts w:ascii="Times New Roman" w:hAnsi="Times New Roman"/>
          <w:b/>
          <w:color w:val="000000"/>
          <w:sz w:val="28"/>
          <w:lang w:val="ru-RU"/>
        </w:rPr>
        <w:t xml:space="preserve">       </w:t>
      </w:r>
      <w:r w:rsidRPr="001B22D5">
        <w:rPr>
          <w:rFonts w:ascii="Times New Roman" w:hAnsi="Times New Roman"/>
          <w:b/>
          <w:color w:val="000000"/>
          <w:sz w:val="28"/>
          <w:lang w:val="ru-RU"/>
        </w:rPr>
        <w:t>Критерии оценивания:</w:t>
      </w:r>
    </w:p>
    <w:p w:rsidR="001B22D5" w:rsidRPr="001B22D5" w:rsidRDefault="001B22D5" w:rsidP="006459A1">
      <w:pPr>
        <w:pStyle w:val="ae"/>
        <w:ind w:left="0" w:firstLine="426"/>
        <w:jc w:val="both"/>
        <w:rPr>
          <w:rFonts w:eastAsiaTheme="minorHAnsi" w:cstheme="minorBidi"/>
          <w:color w:val="000000"/>
          <w:sz w:val="28"/>
          <w:szCs w:val="22"/>
        </w:rPr>
      </w:pPr>
      <w:r w:rsidRPr="001B22D5">
        <w:rPr>
          <w:rFonts w:eastAsiaTheme="minorHAnsi" w:cstheme="minorBidi"/>
          <w:color w:val="000000"/>
          <w:sz w:val="28"/>
          <w:szCs w:val="22"/>
        </w:rPr>
        <w:t>Формы контроля: исполнение песни, устного ответа на содержания прослушанного музыкального произведения, средствами его музыкальной выразительности; проект.</w:t>
      </w:r>
    </w:p>
    <w:p w:rsidR="001B22D5" w:rsidRPr="001B22D5" w:rsidRDefault="001B22D5" w:rsidP="006459A1">
      <w:pPr>
        <w:pStyle w:val="ae"/>
        <w:ind w:left="0" w:firstLine="426"/>
        <w:jc w:val="both"/>
        <w:rPr>
          <w:rFonts w:eastAsiaTheme="minorHAnsi" w:cstheme="minorBidi"/>
          <w:color w:val="000000"/>
          <w:sz w:val="28"/>
          <w:szCs w:val="22"/>
        </w:rPr>
      </w:pPr>
      <w:r w:rsidRPr="001B22D5">
        <w:rPr>
          <w:rFonts w:eastAsiaTheme="minorHAnsi" w:cstheme="minorBidi"/>
          <w:color w:val="000000"/>
          <w:sz w:val="28"/>
          <w:szCs w:val="22"/>
        </w:rPr>
        <w:t>В работе на уроках музыки используется качественная оценка и традиционная количественная.</w:t>
      </w:r>
    </w:p>
    <w:p w:rsidR="001B22D5" w:rsidRPr="001B22D5" w:rsidRDefault="001B22D5" w:rsidP="00B25F05">
      <w:pPr>
        <w:pStyle w:val="ae"/>
        <w:ind w:left="0" w:firstLine="709"/>
        <w:rPr>
          <w:rFonts w:eastAsiaTheme="minorHAnsi" w:cstheme="minorBidi"/>
          <w:color w:val="000000"/>
          <w:sz w:val="28"/>
          <w:szCs w:val="22"/>
        </w:rPr>
      </w:pPr>
      <w:r w:rsidRPr="001B22D5">
        <w:rPr>
          <w:rFonts w:eastAsiaTheme="minorHAnsi" w:cstheme="minorBidi"/>
          <w:color w:val="000000"/>
          <w:sz w:val="28"/>
          <w:szCs w:val="22"/>
        </w:rPr>
        <w:t>Качественной оценкой оцениваются эмоционально - ценностные отношения учащихся к явлениям искусства и действительности. Такой оценке подвергаются: размышления о музыке, выражение собственной позиции относительно прослушанной музыки, свободное музицирование в классе, на школьных праздниках, определение собственного отношения к музыкальным явлениям действительности. Для оценочного суждения педагога большое значение имеет музыкальное самообразование учащихся: знакомства с дополнительной литературой о музыке;</w:t>
      </w:r>
    </w:p>
    <w:p w:rsidR="001B22D5" w:rsidRPr="001B57DC" w:rsidRDefault="001B22D5" w:rsidP="00B25F05">
      <w:pPr>
        <w:pStyle w:val="af0"/>
        <w:numPr>
          <w:ilvl w:val="0"/>
          <w:numId w:val="4"/>
        </w:numPr>
        <w:tabs>
          <w:tab w:val="left" w:pos="853"/>
        </w:tabs>
        <w:spacing w:line="240" w:lineRule="auto"/>
        <w:ind w:left="0" w:firstLine="709"/>
        <w:rPr>
          <w:rFonts w:eastAsiaTheme="minorHAnsi" w:cstheme="minorBidi"/>
          <w:color w:val="000000"/>
          <w:sz w:val="28"/>
        </w:rPr>
      </w:pPr>
      <w:r w:rsidRPr="001B57DC">
        <w:rPr>
          <w:rFonts w:eastAsiaTheme="minorHAnsi" w:cstheme="minorBidi"/>
          <w:color w:val="000000"/>
          <w:sz w:val="28"/>
        </w:rPr>
        <w:t>знакомство с дополнительной литературой о музыке</w:t>
      </w:r>
      <w:proofErr w:type="gramStart"/>
      <w:r w:rsidRPr="001B57DC">
        <w:rPr>
          <w:rFonts w:eastAsiaTheme="minorHAnsi" w:cstheme="minorBidi"/>
          <w:color w:val="000000"/>
          <w:sz w:val="28"/>
        </w:rPr>
        <w:t>;с</w:t>
      </w:r>
      <w:proofErr w:type="gramEnd"/>
      <w:r w:rsidRPr="001B57DC">
        <w:rPr>
          <w:rFonts w:eastAsiaTheme="minorHAnsi" w:cstheme="minorBidi"/>
          <w:color w:val="000000"/>
          <w:sz w:val="28"/>
        </w:rPr>
        <w:t>лушание музыки в свободное от уроков время (посещение концертов, музыкальных спектаклей, прослушивание музыкальных радио- и телепередач и др.);</w:t>
      </w:r>
    </w:p>
    <w:p w:rsidR="001B22D5" w:rsidRPr="001B22D5" w:rsidRDefault="001B22D5" w:rsidP="006459A1">
      <w:pPr>
        <w:pStyle w:val="af0"/>
        <w:numPr>
          <w:ilvl w:val="0"/>
          <w:numId w:val="4"/>
        </w:numPr>
        <w:tabs>
          <w:tab w:val="left" w:pos="853"/>
        </w:tabs>
        <w:spacing w:line="240" w:lineRule="auto"/>
        <w:ind w:left="0" w:firstLine="426"/>
        <w:rPr>
          <w:rFonts w:eastAsiaTheme="minorHAnsi" w:cstheme="minorBidi"/>
          <w:color w:val="000000"/>
          <w:sz w:val="28"/>
        </w:rPr>
      </w:pPr>
      <w:r w:rsidRPr="001B22D5">
        <w:rPr>
          <w:rFonts w:eastAsiaTheme="minorHAnsi" w:cstheme="minorBidi"/>
          <w:color w:val="000000"/>
          <w:sz w:val="28"/>
        </w:rPr>
        <w:t>выражение своих личных музыкальных впечатлений в форме устных выступлений и высказываний на музыкальных уроках, в рецензиях;</w:t>
      </w:r>
    </w:p>
    <w:p w:rsidR="001B22D5" w:rsidRPr="001B22D5" w:rsidRDefault="001B22D5" w:rsidP="006459A1">
      <w:pPr>
        <w:pStyle w:val="ae"/>
        <w:ind w:left="0" w:firstLine="426"/>
        <w:rPr>
          <w:rFonts w:eastAsiaTheme="minorHAnsi" w:cstheme="minorBidi"/>
          <w:color w:val="000000"/>
          <w:sz w:val="28"/>
          <w:szCs w:val="22"/>
        </w:rPr>
      </w:pPr>
      <w:r w:rsidRPr="001B22D5">
        <w:rPr>
          <w:rFonts w:eastAsiaTheme="minorHAnsi" w:cstheme="minorBidi"/>
          <w:color w:val="000000"/>
          <w:sz w:val="28"/>
          <w:szCs w:val="22"/>
        </w:rPr>
        <w:t>Таким образом, с учетом выше изложенного можно выделить следующие критерии качественной оценки:</w:t>
      </w:r>
    </w:p>
    <w:p w:rsidR="001B22D5" w:rsidRPr="001B22D5" w:rsidRDefault="001B22D5" w:rsidP="006459A1">
      <w:pPr>
        <w:pStyle w:val="af0"/>
        <w:numPr>
          <w:ilvl w:val="0"/>
          <w:numId w:val="4"/>
        </w:numPr>
        <w:tabs>
          <w:tab w:val="left" w:pos="853"/>
        </w:tabs>
        <w:spacing w:line="240" w:lineRule="auto"/>
        <w:ind w:left="0" w:firstLine="426"/>
        <w:rPr>
          <w:rFonts w:eastAsiaTheme="minorHAnsi" w:cstheme="minorBidi"/>
          <w:color w:val="000000"/>
          <w:sz w:val="28"/>
        </w:rPr>
      </w:pPr>
      <w:r w:rsidRPr="001B22D5">
        <w:rPr>
          <w:rFonts w:eastAsiaTheme="minorHAnsi" w:cstheme="minorBidi"/>
          <w:color w:val="000000"/>
          <w:sz w:val="28"/>
        </w:rPr>
        <w:t>готовность ученика к сотрудничеству в процессе музыкальной деятельности;</w:t>
      </w:r>
    </w:p>
    <w:p w:rsidR="001B22D5" w:rsidRPr="001B22D5" w:rsidRDefault="001B22D5" w:rsidP="006459A1">
      <w:pPr>
        <w:pStyle w:val="af0"/>
        <w:numPr>
          <w:ilvl w:val="0"/>
          <w:numId w:val="4"/>
        </w:numPr>
        <w:tabs>
          <w:tab w:val="left" w:pos="853"/>
          <w:tab w:val="left" w:pos="2237"/>
          <w:tab w:val="left" w:pos="5402"/>
          <w:tab w:val="left" w:pos="5743"/>
          <w:tab w:val="left" w:pos="7620"/>
          <w:tab w:val="left" w:pos="8542"/>
          <w:tab w:val="left" w:pos="9815"/>
        </w:tabs>
        <w:spacing w:line="240" w:lineRule="auto"/>
        <w:ind w:left="0" w:firstLine="426"/>
        <w:rPr>
          <w:rFonts w:eastAsiaTheme="minorHAnsi" w:cstheme="minorBidi"/>
          <w:color w:val="000000"/>
          <w:sz w:val="28"/>
        </w:rPr>
      </w:pPr>
      <w:r w:rsidRPr="001B22D5">
        <w:rPr>
          <w:rFonts w:eastAsiaTheme="minorHAnsi" w:cstheme="minorBidi"/>
          <w:color w:val="000000"/>
          <w:sz w:val="28"/>
        </w:rPr>
        <w:t>углубление</w:t>
      </w:r>
      <w:r w:rsidRPr="001B22D5">
        <w:rPr>
          <w:rFonts w:eastAsiaTheme="minorHAnsi" w:cstheme="minorBidi"/>
          <w:color w:val="000000"/>
          <w:sz w:val="28"/>
        </w:rPr>
        <w:tab/>
        <w:t>эмоционально-нравственной</w:t>
      </w:r>
      <w:r w:rsidRPr="001B22D5">
        <w:rPr>
          <w:rFonts w:eastAsiaTheme="minorHAnsi" w:cstheme="minorBidi"/>
          <w:color w:val="000000"/>
          <w:sz w:val="28"/>
        </w:rPr>
        <w:tab/>
        <w:t>и</w:t>
      </w:r>
      <w:r w:rsidRPr="001B22D5">
        <w:rPr>
          <w:rFonts w:eastAsiaTheme="minorHAnsi" w:cstheme="minorBidi"/>
          <w:color w:val="000000"/>
          <w:sz w:val="28"/>
        </w:rPr>
        <w:tab/>
        <w:t>содержательной</w:t>
      </w:r>
      <w:r w:rsidRPr="001B22D5">
        <w:rPr>
          <w:rFonts w:eastAsiaTheme="minorHAnsi" w:cstheme="minorBidi"/>
          <w:color w:val="000000"/>
          <w:sz w:val="28"/>
        </w:rPr>
        <w:tab/>
        <w:t>сферы,</w:t>
      </w:r>
      <w:r w:rsidRPr="001B22D5">
        <w:rPr>
          <w:rFonts w:eastAsiaTheme="minorHAnsi" w:cstheme="minorBidi"/>
          <w:color w:val="000000"/>
          <w:sz w:val="28"/>
        </w:rPr>
        <w:tab/>
        <w:t>созданной</w:t>
      </w:r>
      <w:r w:rsidRPr="001B22D5">
        <w:rPr>
          <w:rFonts w:eastAsiaTheme="minorHAnsi" w:cstheme="minorBidi"/>
          <w:color w:val="000000"/>
          <w:sz w:val="28"/>
        </w:rPr>
        <w:tab/>
        <w:t>в процессе музыкального урока;</w:t>
      </w:r>
    </w:p>
    <w:p w:rsidR="001B22D5" w:rsidRPr="001B22D5" w:rsidRDefault="001B22D5" w:rsidP="006459A1">
      <w:pPr>
        <w:pStyle w:val="af0"/>
        <w:numPr>
          <w:ilvl w:val="0"/>
          <w:numId w:val="4"/>
        </w:numPr>
        <w:tabs>
          <w:tab w:val="left" w:pos="853"/>
        </w:tabs>
        <w:spacing w:line="240" w:lineRule="auto"/>
        <w:ind w:left="0" w:firstLine="426"/>
        <w:rPr>
          <w:rFonts w:eastAsiaTheme="minorHAnsi" w:cstheme="minorBidi"/>
          <w:color w:val="000000"/>
          <w:sz w:val="28"/>
        </w:rPr>
      </w:pPr>
      <w:r w:rsidRPr="001B22D5">
        <w:rPr>
          <w:rFonts w:eastAsiaTheme="minorHAnsi" w:cstheme="minorBidi"/>
          <w:color w:val="000000"/>
          <w:sz w:val="28"/>
        </w:rPr>
        <w:t>творческое усилие учащихся на уроке в процессе музыкальной деятельности.</w:t>
      </w:r>
    </w:p>
    <w:p w:rsidR="001B22D5" w:rsidRPr="001B22D5" w:rsidRDefault="001B22D5" w:rsidP="006459A1">
      <w:pPr>
        <w:pStyle w:val="ae"/>
        <w:ind w:left="0" w:firstLine="426"/>
        <w:jc w:val="both"/>
        <w:rPr>
          <w:rFonts w:eastAsiaTheme="minorHAnsi" w:cstheme="minorBidi"/>
          <w:color w:val="000000"/>
          <w:sz w:val="28"/>
          <w:szCs w:val="22"/>
        </w:rPr>
      </w:pPr>
      <w:r w:rsidRPr="001B22D5">
        <w:rPr>
          <w:rFonts w:eastAsiaTheme="minorHAnsi" w:cstheme="minorBidi"/>
          <w:color w:val="000000"/>
          <w:sz w:val="28"/>
          <w:szCs w:val="22"/>
        </w:rPr>
        <w:t>Количественная оценка - традиционно сложившаяся пятибалльная система, с её помощью измеряется процесс формирования эстетических знаний и практических умений. Количественной оценке подвергаются элементы обязательного содержания образования по искусству, которые вошли в государственный образовательный стандарт.</w:t>
      </w:r>
    </w:p>
    <w:p w:rsidR="001B22D5" w:rsidRPr="001B22D5" w:rsidRDefault="001B22D5" w:rsidP="006459A1">
      <w:pPr>
        <w:pStyle w:val="ae"/>
        <w:ind w:left="0" w:firstLine="426"/>
        <w:jc w:val="both"/>
        <w:rPr>
          <w:rFonts w:eastAsiaTheme="minorHAnsi" w:cstheme="minorBidi"/>
          <w:color w:val="000000"/>
          <w:sz w:val="28"/>
          <w:szCs w:val="22"/>
        </w:rPr>
      </w:pPr>
      <w:proofErr w:type="gramStart"/>
      <w:r w:rsidRPr="001B22D5">
        <w:rPr>
          <w:rFonts w:eastAsiaTheme="minorHAnsi" w:cstheme="minorBidi"/>
          <w:color w:val="000000"/>
          <w:sz w:val="28"/>
          <w:szCs w:val="22"/>
        </w:rPr>
        <w:t>При оценивании успеваемости ориентирами являются конкретные требования к обучающимся, представленные в рабочей программе каждого класса, утверждённые на кафедре и гимназии, а также и примерные нормы оценки знаний и умений.</w:t>
      </w:r>
      <w:proofErr w:type="gramEnd"/>
    </w:p>
    <w:p w:rsidR="001B22D5" w:rsidRPr="001B22D5" w:rsidRDefault="001B22D5" w:rsidP="006459A1">
      <w:pPr>
        <w:pStyle w:val="ae"/>
        <w:ind w:left="0" w:firstLine="426"/>
        <w:jc w:val="both"/>
        <w:rPr>
          <w:rFonts w:eastAsiaTheme="minorHAnsi" w:cstheme="minorBidi"/>
          <w:color w:val="000000"/>
          <w:sz w:val="28"/>
          <w:szCs w:val="22"/>
        </w:rPr>
      </w:pPr>
      <w:r w:rsidRPr="001B22D5">
        <w:rPr>
          <w:rFonts w:eastAsiaTheme="minorHAnsi" w:cstheme="minorBidi"/>
          <w:color w:val="000000"/>
          <w:sz w:val="28"/>
          <w:szCs w:val="22"/>
        </w:rPr>
        <w:t>При определении качества знаний учащихся по музыке объектами контроля и оценивания являются 4 вида учебной музыкальной деятельности:</w:t>
      </w:r>
    </w:p>
    <w:p w:rsidR="001B22D5" w:rsidRPr="001B22D5" w:rsidRDefault="001B22D5" w:rsidP="006459A1">
      <w:pPr>
        <w:pStyle w:val="af0"/>
        <w:numPr>
          <w:ilvl w:val="0"/>
          <w:numId w:val="3"/>
        </w:numPr>
        <w:tabs>
          <w:tab w:val="left" w:pos="2060"/>
        </w:tabs>
        <w:spacing w:line="240" w:lineRule="auto"/>
        <w:ind w:left="0" w:firstLine="426"/>
        <w:rPr>
          <w:rFonts w:eastAsiaTheme="minorHAnsi" w:cstheme="minorBidi"/>
          <w:color w:val="000000"/>
          <w:sz w:val="28"/>
        </w:rPr>
      </w:pPr>
      <w:r w:rsidRPr="001B22D5">
        <w:rPr>
          <w:rFonts w:eastAsiaTheme="minorHAnsi" w:cstheme="minorBidi"/>
          <w:color w:val="000000"/>
          <w:sz w:val="28"/>
        </w:rPr>
        <w:lastRenderedPageBreak/>
        <w:t>Слушание музыки.</w:t>
      </w:r>
    </w:p>
    <w:p w:rsidR="001B22D5" w:rsidRPr="001B22D5" w:rsidRDefault="001B22D5" w:rsidP="006459A1">
      <w:pPr>
        <w:pStyle w:val="af0"/>
        <w:numPr>
          <w:ilvl w:val="0"/>
          <w:numId w:val="3"/>
        </w:numPr>
        <w:tabs>
          <w:tab w:val="left" w:pos="2002"/>
        </w:tabs>
        <w:spacing w:line="240" w:lineRule="auto"/>
        <w:ind w:left="0" w:firstLine="426"/>
        <w:rPr>
          <w:rFonts w:eastAsiaTheme="minorHAnsi" w:cstheme="minorBidi"/>
          <w:color w:val="000000"/>
          <w:sz w:val="28"/>
        </w:rPr>
      </w:pPr>
      <w:r w:rsidRPr="001B22D5">
        <w:rPr>
          <w:rFonts w:eastAsiaTheme="minorHAnsi" w:cstheme="minorBidi"/>
          <w:color w:val="000000"/>
          <w:sz w:val="28"/>
        </w:rPr>
        <w:t>Освоение и систематизация знаний.</w:t>
      </w:r>
    </w:p>
    <w:p w:rsidR="001B22D5" w:rsidRPr="001B22D5" w:rsidRDefault="001B22D5" w:rsidP="006459A1">
      <w:pPr>
        <w:pStyle w:val="af0"/>
        <w:numPr>
          <w:ilvl w:val="0"/>
          <w:numId w:val="3"/>
        </w:numPr>
        <w:tabs>
          <w:tab w:val="left" w:pos="2002"/>
        </w:tabs>
        <w:spacing w:line="240" w:lineRule="auto"/>
        <w:ind w:left="0" w:firstLine="426"/>
        <w:rPr>
          <w:rFonts w:eastAsiaTheme="minorHAnsi" w:cstheme="minorBidi"/>
          <w:color w:val="000000"/>
          <w:sz w:val="28"/>
        </w:rPr>
      </w:pPr>
      <w:r w:rsidRPr="001B22D5">
        <w:rPr>
          <w:rFonts w:eastAsiaTheme="minorHAnsi" w:cstheme="minorBidi"/>
          <w:color w:val="000000"/>
          <w:sz w:val="28"/>
        </w:rPr>
        <w:t>Вокально-хоровая работа.</w:t>
      </w:r>
    </w:p>
    <w:p w:rsidR="001B22D5" w:rsidRPr="001B22D5" w:rsidRDefault="001B22D5" w:rsidP="006459A1">
      <w:pPr>
        <w:pStyle w:val="af0"/>
        <w:numPr>
          <w:ilvl w:val="0"/>
          <w:numId w:val="3"/>
        </w:numPr>
        <w:tabs>
          <w:tab w:val="left" w:pos="2002"/>
        </w:tabs>
        <w:spacing w:line="240" w:lineRule="auto"/>
        <w:ind w:left="0" w:firstLine="426"/>
        <w:rPr>
          <w:rFonts w:eastAsiaTheme="minorHAnsi" w:cstheme="minorBidi"/>
          <w:color w:val="000000"/>
          <w:sz w:val="28"/>
        </w:rPr>
      </w:pPr>
      <w:r w:rsidRPr="001B22D5">
        <w:rPr>
          <w:rFonts w:eastAsiaTheme="minorHAnsi" w:cstheme="minorBidi"/>
          <w:color w:val="000000"/>
          <w:sz w:val="28"/>
        </w:rPr>
        <w:t>Творческая деятельность.</w:t>
      </w:r>
    </w:p>
    <w:p w:rsidR="001B22D5" w:rsidRPr="001B22D5" w:rsidRDefault="001B22D5" w:rsidP="006459A1">
      <w:pPr>
        <w:pStyle w:val="af0"/>
        <w:numPr>
          <w:ilvl w:val="0"/>
          <w:numId w:val="2"/>
        </w:numPr>
        <w:tabs>
          <w:tab w:val="left" w:pos="864"/>
        </w:tabs>
        <w:spacing w:line="240" w:lineRule="auto"/>
        <w:ind w:left="0" w:firstLine="426"/>
        <w:jc w:val="both"/>
        <w:rPr>
          <w:rFonts w:eastAsiaTheme="minorHAnsi" w:cstheme="minorBidi"/>
          <w:color w:val="000000"/>
          <w:sz w:val="28"/>
        </w:rPr>
      </w:pPr>
      <w:r w:rsidRPr="001B22D5">
        <w:rPr>
          <w:rFonts w:eastAsiaTheme="minorHAnsi" w:cstheme="minorBidi"/>
          <w:color w:val="000000"/>
          <w:sz w:val="28"/>
        </w:rPr>
        <w:t>Слушание музыки. На уроках проверяется и оценивается умение учащихся слушать музыкальные произведения и давать словесную характеристику музыкальному образу, содержанию и средствам музыкальной выразительности, уметь сравнивать, обобщать, что является метапредметными навыками, знать музыкальную литературу.</w:t>
      </w:r>
    </w:p>
    <w:p w:rsidR="001B22D5" w:rsidRPr="001B22D5" w:rsidRDefault="001B22D5" w:rsidP="006459A1">
      <w:pPr>
        <w:pStyle w:val="af0"/>
        <w:numPr>
          <w:ilvl w:val="0"/>
          <w:numId w:val="2"/>
        </w:numPr>
        <w:tabs>
          <w:tab w:val="left" w:pos="883"/>
        </w:tabs>
        <w:spacing w:line="240" w:lineRule="auto"/>
        <w:ind w:left="0" w:firstLine="426"/>
        <w:jc w:val="both"/>
        <w:rPr>
          <w:rFonts w:eastAsiaTheme="minorHAnsi" w:cstheme="minorBidi"/>
          <w:color w:val="000000"/>
          <w:sz w:val="28"/>
        </w:rPr>
      </w:pPr>
      <w:r w:rsidRPr="001B22D5">
        <w:rPr>
          <w:rFonts w:eastAsiaTheme="minorHAnsi" w:cstheme="minorBidi"/>
          <w:color w:val="000000"/>
          <w:sz w:val="28"/>
        </w:rPr>
        <w:t>Освоение и систематизация знаний. В музыке, как и в предметах естественн</w:t>
      </w:r>
      <w:proofErr w:type="gramStart"/>
      <w:r w:rsidRPr="001B22D5">
        <w:rPr>
          <w:rFonts w:eastAsiaTheme="minorHAnsi" w:cstheme="minorBidi"/>
          <w:color w:val="000000"/>
          <w:sz w:val="28"/>
        </w:rPr>
        <w:t>о-</w:t>
      </w:r>
      <w:proofErr w:type="gramEnd"/>
      <w:r w:rsidRPr="001B22D5">
        <w:rPr>
          <w:rFonts w:eastAsiaTheme="minorHAnsi" w:cstheme="minorBidi"/>
          <w:color w:val="000000"/>
          <w:sz w:val="28"/>
        </w:rPr>
        <w:t xml:space="preserve"> научного направления, немало того, что поддается точному и однозначному определению и измерению. В данном виде деятельности проверяется и оценивается знание основных понятий, определений, умение пользоваться ими в процессе слушания и исполнение музыкальных произведений.</w:t>
      </w:r>
    </w:p>
    <w:p w:rsidR="001B22D5" w:rsidRPr="001B22D5" w:rsidRDefault="001B22D5" w:rsidP="006459A1">
      <w:pPr>
        <w:pStyle w:val="af0"/>
        <w:numPr>
          <w:ilvl w:val="0"/>
          <w:numId w:val="2"/>
        </w:numPr>
        <w:tabs>
          <w:tab w:val="left" w:pos="1045"/>
        </w:tabs>
        <w:spacing w:line="240" w:lineRule="auto"/>
        <w:ind w:left="0" w:firstLine="426"/>
        <w:jc w:val="both"/>
        <w:rPr>
          <w:rFonts w:eastAsiaTheme="minorHAnsi" w:cstheme="minorBidi"/>
          <w:color w:val="000000"/>
          <w:sz w:val="28"/>
        </w:rPr>
      </w:pPr>
      <w:r w:rsidRPr="001B22D5">
        <w:rPr>
          <w:rFonts w:eastAsiaTheme="minorHAnsi" w:cstheme="minorBidi"/>
          <w:color w:val="000000"/>
          <w:sz w:val="28"/>
        </w:rPr>
        <w:t>Вокально-хоровая работа. При выставлении оценки за вокально-хоровую деятельность учащихся учитываются не только объективно определяемые параметры, такие как: чистота интонирования, владение вокально-хоровыми навыками, выразительность исполнения, но и индивидуальный процесс развития, и успехи каждого отдельного ученика.</w:t>
      </w:r>
    </w:p>
    <w:p w:rsidR="001B22D5" w:rsidRPr="001B22D5" w:rsidRDefault="001B22D5" w:rsidP="006459A1">
      <w:pPr>
        <w:pStyle w:val="af0"/>
        <w:numPr>
          <w:ilvl w:val="0"/>
          <w:numId w:val="2"/>
        </w:numPr>
        <w:tabs>
          <w:tab w:val="left" w:pos="753"/>
        </w:tabs>
        <w:spacing w:line="240" w:lineRule="auto"/>
        <w:ind w:left="0" w:firstLine="426"/>
        <w:jc w:val="both"/>
        <w:rPr>
          <w:rFonts w:eastAsiaTheme="minorHAnsi" w:cstheme="minorBidi"/>
          <w:color w:val="000000"/>
          <w:sz w:val="28"/>
        </w:rPr>
      </w:pPr>
      <w:r w:rsidRPr="001B22D5">
        <w:rPr>
          <w:rFonts w:eastAsiaTheme="minorHAnsi" w:cstheme="minorBidi"/>
          <w:color w:val="000000"/>
          <w:sz w:val="28"/>
        </w:rPr>
        <w:t>Творческая деятельность. Оцениваются самостоятельность и основательность подхода, глубина погружения в тему предложенную учителем или выбранную самостоятельно, изложение материала.</w:t>
      </w:r>
    </w:p>
    <w:p w:rsidR="001B22D5" w:rsidRPr="001B22D5" w:rsidRDefault="001B22D5" w:rsidP="006459A1">
      <w:pPr>
        <w:pStyle w:val="ae"/>
        <w:ind w:left="0" w:firstLine="426"/>
        <w:rPr>
          <w:rFonts w:eastAsiaTheme="minorHAnsi" w:cstheme="minorBidi"/>
          <w:color w:val="000000"/>
          <w:sz w:val="28"/>
          <w:szCs w:val="22"/>
        </w:rPr>
      </w:pPr>
    </w:p>
    <w:p w:rsidR="001B22D5" w:rsidRPr="001B22D5" w:rsidRDefault="001B22D5" w:rsidP="006459A1">
      <w:pPr>
        <w:pStyle w:val="Heading4"/>
        <w:spacing w:line="240" w:lineRule="auto"/>
        <w:ind w:left="0" w:firstLine="426"/>
        <w:jc w:val="center"/>
        <w:rPr>
          <w:rFonts w:eastAsiaTheme="minorHAnsi" w:cstheme="minorBidi"/>
          <w:b w:val="0"/>
          <w:bCs w:val="0"/>
          <w:color w:val="000000"/>
          <w:sz w:val="28"/>
          <w:szCs w:val="22"/>
        </w:rPr>
      </w:pPr>
      <w:bookmarkStart w:id="12" w:name="Критерии_оценки_текущего_и_итогового_кон"/>
      <w:bookmarkEnd w:id="12"/>
      <w:r w:rsidRPr="001B22D5">
        <w:rPr>
          <w:rFonts w:eastAsiaTheme="minorHAnsi" w:cstheme="minorBidi"/>
          <w:b w:val="0"/>
          <w:bCs w:val="0"/>
          <w:color w:val="000000"/>
          <w:sz w:val="28"/>
          <w:szCs w:val="22"/>
        </w:rPr>
        <w:t>Критерии оценки текущего и итогового контроля по предмету «Музыка»</w:t>
      </w:r>
    </w:p>
    <w:p w:rsidR="001B22D5" w:rsidRPr="001B22D5" w:rsidRDefault="001B22D5" w:rsidP="006459A1">
      <w:pPr>
        <w:spacing w:line="240" w:lineRule="auto"/>
        <w:ind w:firstLine="426"/>
        <w:jc w:val="center"/>
        <w:rPr>
          <w:rFonts w:ascii="Times New Roman" w:hAnsi="Times New Roman"/>
          <w:color w:val="000000"/>
          <w:sz w:val="28"/>
          <w:lang w:val="ru-RU"/>
        </w:rPr>
      </w:pPr>
      <w:bookmarkStart w:id="13" w:name="1._Слушание_музыки"/>
      <w:bookmarkEnd w:id="13"/>
      <w:r w:rsidRPr="001B22D5">
        <w:rPr>
          <w:rFonts w:ascii="Times New Roman" w:hAnsi="Times New Roman"/>
          <w:color w:val="000000"/>
          <w:sz w:val="28"/>
          <w:lang w:val="ru-RU"/>
        </w:rPr>
        <w:t>(с учетом видов деятельности и программных требований)</w:t>
      </w:r>
    </w:p>
    <w:p w:rsidR="001B22D5" w:rsidRPr="001B22D5" w:rsidRDefault="001B22D5" w:rsidP="006459A1">
      <w:pPr>
        <w:pStyle w:val="af0"/>
        <w:numPr>
          <w:ilvl w:val="1"/>
          <w:numId w:val="2"/>
        </w:numPr>
        <w:tabs>
          <w:tab w:val="left" w:pos="1498"/>
        </w:tabs>
        <w:spacing w:after="11" w:line="240" w:lineRule="auto"/>
        <w:ind w:left="0" w:firstLine="426"/>
        <w:jc w:val="left"/>
        <w:rPr>
          <w:rFonts w:eastAsiaTheme="minorHAnsi" w:cstheme="minorBidi"/>
          <w:color w:val="000000"/>
          <w:sz w:val="28"/>
        </w:rPr>
      </w:pPr>
      <w:r w:rsidRPr="001B22D5">
        <w:rPr>
          <w:rFonts w:eastAsiaTheme="minorHAnsi" w:cstheme="minorBidi"/>
          <w:color w:val="000000"/>
          <w:sz w:val="28"/>
        </w:rPr>
        <w:t>Слушание музыки</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50"/>
        <w:gridCol w:w="2267"/>
        <w:gridCol w:w="2272"/>
        <w:gridCol w:w="2411"/>
      </w:tblGrid>
      <w:tr w:rsidR="001B22D5" w:rsidRPr="001B22D5" w:rsidTr="006459A1">
        <w:trPr>
          <w:trHeight w:val="273"/>
        </w:trPr>
        <w:tc>
          <w:tcPr>
            <w:tcW w:w="2550" w:type="dxa"/>
            <w:vMerge w:val="restart"/>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Параметры</w:t>
            </w:r>
          </w:p>
        </w:tc>
        <w:tc>
          <w:tcPr>
            <w:tcW w:w="6950" w:type="dxa"/>
            <w:gridSpan w:val="3"/>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Критерии</w:t>
            </w:r>
          </w:p>
        </w:tc>
      </w:tr>
      <w:tr w:rsidR="001B22D5" w:rsidRPr="001B22D5" w:rsidTr="006459A1">
        <w:trPr>
          <w:trHeight w:val="273"/>
        </w:trPr>
        <w:tc>
          <w:tcPr>
            <w:tcW w:w="2550" w:type="dxa"/>
            <w:vMerge/>
            <w:tcBorders>
              <w:top w:val="nil"/>
            </w:tcBorders>
          </w:tcPr>
          <w:p w:rsidR="001B22D5" w:rsidRPr="001B22D5" w:rsidRDefault="001B22D5" w:rsidP="006459A1">
            <w:pPr>
              <w:ind w:firstLine="426"/>
              <w:rPr>
                <w:rFonts w:ascii="Times New Roman" w:hAnsi="Times New Roman"/>
                <w:color w:val="000000"/>
                <w:sz w:val="28"/>
                <w:lang w:val="ru-RU"/>
              </w:rPr>
            </w:pPr>
          </w:p>
        </w:tc>
        <w:tc>
          <w:tcPr>
            <w:tcW w:w="2267" w:type="dxa"/>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«3»</w:t>
            </w:r>
          </w:p>
        </w:tc>
        <w:tc>
          <w:tcPr>
            <w:tcW w:w="2272" w:type="dxa"/>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«4»</w:t>
            </w:r>
          </w:p>
        </w:tc>
        <w:tc>
          <w:tcPr>
            <w:tcW w:w="2411" w:type="dxa"/>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«5»</w:t>
            </w:r>
          </w:p>
        </w:tc>
      </w:tr>
      <w:tr w:rsidR="001B22D5" w:rsidRPr="001B22D5" w:rsidTr="006459A1">
        <w:trPr>
          <w:trHeight w:val="1660"/>
        </w:trPr>
        <w:tc>
          <w:tcPr>
            <w:tcW w:w="2550"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Музыкальная эмоциональность,</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активность, участие в диалоге</w:t>
            </w:r>
          </w:p>
        </w:tc>
        <w:tc>
          <w:tcPr>
            <w:tcW w:w="2267"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При слушании</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ребенок рассеян, невнимателен. Не проявляет интереса к музыке.</w:t>
            </w:r>
          </w:p>
        </w:tc>
        <w:tc>
          <w:tcPr>
            <w:tcW w:w="2272" w:type="dxa"/>
          </w:tcPr>
          <w:p w:rsidR="001B22D5" w:rsidRPr="001B22D5" w:rsidRDefault="001B22D5" w:rsidP="006459A1">
            <w:pPr>
              <w:pStyle w:val="TableParagraph"/>
              <w:ind w:firstLine="426"/>
              <w:jc w:val="both"/>
              <w:rPr>
                <w:rFonts w:eastAsiaTheme="minorHAnsi" w:cstheme="minorBidi"/>
                <w:color w:val="000000"/>
                <w:sz w:val="28"/>
              </w:rPr>
            </w:pPr>
            <w:r w:rsidRPr="001B22D5">
              <w:rPr>
                <w:rFonts w:eastAsiaTheme="minorHAnsi" w:cstheme="minorBidi"/>
                <w:color w:val="000000"/>
                <w:sz w:val="28"/>
              </w:rPr>
              <w:t>К слушанию музыки проявляет не всегда устойчивый интерес</w:t>
            </w:r>
          </w:p>
        </w:tc>
        <w:tc>
          <w:tcPr>
            <w:tcW w:w="2411"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 xml:space="preserve">Любит, понимает музыку. </w:t>
            </w:r>
            <w:proofErr w:type="gramStart"/>
            <w:r w:rsidRPr="001B22D5">
              <w:rPr>
                <w:rFonts w:eastAsiaTheme="minorHAnsi" w:cstheme="minorBidi"/>
                <w:color w:val="000000"/>
                <w:sz w:val="28"/>
              </w:rPr>
              <w:t>Внимателен</w:t>
            </w:r>
            <w:proofErr w:type="gramEnd"/>
            <w:r w:rsidRPr="001B22D5">
              <w:rPr>
                <w:rFonts w:eastAsiaTheme="minorHAnsi" w:cstheme="minorBidi"/>
                <w:color w:val="000000"/>
                <w:sz w:val="28"/>
              </w:rPr>
              <w:t xml:space="preserve"> и активен при обсуждении</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музыкальных произведений.</w:t>
            </w:r>
          </w:p>
        </w:tc>
      </w:tr>
    </w:tbl>
    <w:p w:rsidR="001B22D5" w:rsidRPr="001B22D5" w:rsidRDefault="001B22D5" w:rsidP="006459A1">
      <w:pPr>
        <w:pStyle w:val="TableParagraph"/>
        <w:ind w:firstLine="426"/>
        <w:rPr>
          <w:rFonts w:eastAsiaTheme="minorHAnsi" w:cstheme="minorBidi"/>
          <w:color w:val="000000"/>
          <w:sz w:val="28"/>
        </w:rPr>
        <w:sectPr w:rsidR="001B22D5" w:rsidRPr="001B22D5">
          <w:pgSz w:w="11910" w:h="16840"/>
          <w:pgMar w:top="1000" w:right="425" w:bottom="280" w:left="1133"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50"/>
        <w:gridCol w:w="2267"/>
        <w:gridCol w:w="2272"/>
        <w:gridCol w:w="2411"/>
      </w:tblGrid>
      <w:tr w:rsidR="001B22D5" w:rsidRPr="00116ED6" w:rsidTr="006459A1">
        <w:trPr>
          <w:trHeight w:val="4421"/>
        </w:trPr>
        <w:tc>
          <w:tcPr>
            <w:tcW w:w="2550"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lastRenderedPageBreak/>
              <w:t>Распознавание музыкальных жанров, средств музыкальной выразительности, элементов строения музыкальной речи, музыкальных форм</w:t>
            </w:r>
          </w:p>
        </w:tc>
        <w:tc>
          <w:tcPr>
            <w:tcW w:w="2267"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Суждения о музыке односложны.</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Распознавание музыкальных жанров, средств музыкальной выразительности,</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 xml:space="preserve">элементов строения музыкальной речи, музыкальных форм, выполнены </w:t>
            </w:r>
            <w:proofErr w:type="gramStart"/>
            <w:r w:rsidRPr="001B22D5">
              <w:rPr>
                <w:rFonts w:eastAsiaTheme="minorHAnsi" w:cstheme="minorBidi"/>
                <w:color w:val="000000"/>
                <w:sz w:val="28"/>
              </w:rPr>
              <w:t>с</w:t>
            </w:r>
            <w:proofErr w:type="gramEnd"/>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помощью учителя</w:t>
            </w:r>
          </w:p>
        </w:tc>
        <w:tc>
          <w:tcPr>
            <w:tcW w:w="2272"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Восприятие музыкального образа на уровне</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переживания. Распознавание музыкальных жанров, средств музыкальной выразительности,</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элементов строения музыкальной речи, музыкальных форм выполнены самостоятельно, но с 1-2 наводящими вопросами</w:t>
            </w:r>
          </w:p>
        </w:tc>
        <w:tc>
          <w:tcPr>
            <w:tcW w:w="2411"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Восприятие музыкального образа на уровне</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переживания. Распознавание музыкальных жанров, средств музыкальной выразительности,</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элементов строения музыкальной речи, музыкальных форм Высказанное суждение обосновано.</w:t>
            </w:r>
          </w:p>
        </w:tc>
      </w:tr>
      <w:tr w:rsidR="001B22D5" w:rsidRPr="00116ED6" w:rsidTr="006459A1">
        <w:trPr>
          <w:trHeight w:val="3312"/>
        </w:trPr>
        <w:tc>
          <w:tcPr>
            <w:tcW w:w="2550" w:type="dxa"/>
          </w:tcPr>
          <w:p w:rsidR="001B22D5" w:rsidRPr="001B22D5" w:rsidRDefault="001B22D5" w:rsidP="006459A1">
            <w:pPr>
              <w:pStyle w:val="TableParagraph"/>
              <w:ind w:firstLine="426"/>
              <w:rPr>
                <w:rFonts w:eastAsiaTheme="minorHAnsi" w:cstheme="minorBidi"/>
                <w:color w:val="000000"/>
                <w:sz w:val="28"/>
              </w:rPr>
            </w:pPr>
            <w:proofErr w:type="gramStart"/>
            <w:r w:rsidRPr="001B22D5">
              <w:rPr>
                <w:rFonts w:eastAsiaTheme="minorHAnsi" w:cstheme="minorBidi"/>
                <w:color w:val="000000"/>
                <w:sz w:val="28"/>
              </w:rPr>
              <w:t>Узнавание музыкального произведения, (музыкальная</w:t>
            </w:r>
            <w:proofErr w:type="gramEnd"/>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викторина – устная или письменная)</w:t>
            </w:r>
          </w:p>
        </w:tc>
        <w:tc>
          <w:tcPr>
            <w:tcW w:w="2267"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Не более 50% ответов на музыкальной викторине. Ответы обрывочные, неполные, показывают незнание автора или названия произведения,</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музыкального жанра произведения</w:t>
            </w:r>
          </w:p>
        </w:tc>
        <w:tc>
          <w:tcPr>
            <w:tcW w:w="2272"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 xml:space="preserve">80-60% правильных ответов на </w:t>
            </w:r>
            <w:proofErr w:type="gramStart"/>
            <w:r w:rsidRPr="001B22D5">
              <w:rPr>
                <w:rFonts w:eastAsiaTheme="minorHAnsi" w:cstheme="minorBidi"/>
                <w:color w:val="000000"/>
                <w:sz w:val="28"/>
              </w:rPr>
              <w:t>музыкальной</w:t>
            </w:r>
            <w:proofErr w:type="gramEnd"/>
            <w:r w:rsidRPr="001B22D5">
              <w:rPr>
                <w:rFonts w:eastAsiaTheme="minorHAnsi" w:cstheme="minorBidi"/>
                <w:color w:val="000000"/>
                <w:sz w:val="28"/>
              </w:rPr>
              <w:t>.</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 xml:space="preserve">Ошибки </w:t>
            </w:r>
            <w:proofErr w:type="gramStart"/>
            <w:r w:rsidRPr="001B22D5">
              <w:rPr>
                <w:rFonts w:eastAsiaTheme="minorHAnsi" w:cstheme="minorBidi"/>
                <w:color w:val="000000"/>
                <w:sz w:val="28"/>
              </w:rPr>
              <w:t>при</w:t>
            </w:r>
            <w:proofErr w:type="gramEnd"/>
          </w:p>
          <w:p w:rsidR="001B22D5" w:rsidRPr="001B22D5" w:rsidRDefault="001B22D5" w:rsidP="006459A1">
            <w:pPr>
              <w:pStyle w:val="TableParagraph"/>
              <w:ind w:firstLine="426"/>
              <w:rPr>
                <w:rFonts w:eastAsiaTheme="minorHAnsi" w:cstheme="minorBidi"/>
                <w:color w:val="000000"/>
                <w:sz w:val="28"/>
              </w:rPr>
            </w:pPr>
            <w:proofErr w:type="gramStart"/>
            <w:r w:rsidRPr="001B22D5">
              <w:rPr>
                <w:rFonts w:eastAsiaTheme="minorHAnsi" w:cstheme="minorBidi"/>
                <w:color w:val="000000"/>
                <w:sz w:val="28"/>
              </w:rPr>
              <w:t>определении</w:t>
            </w:r>
            <w:proofErr w:type="gramEnd"/>
            <w:r w:rsidRPr="001B22D5">
              <w:rPr>
                <w:rFonts w:eastAsiaTheme="minorHAnsi" w:cstheme="minorBidi"/>
                <w:color w:val="000000"/>
                <w:sz w:val="28"/>
              </w:rPr>
              <w:t xml:space="preserve"> автора музыкального произведения, музыкального жанра</w:t>
            </w:r>
          </w:p>
        </w:tc>
        <w:tc>
          <w:tcPr>
            <w:tcW w:w="2411"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100-90% правильных ответов на музыкальной викторине.</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Правильное и полное определение названия, автора музыкального произведения, музыкального жанра</w:t>
            </w:r>
          </w:p>
        </w:tc>
      </w:tr>
    </w:tbl>
    <w:p w:rsidR="001B22D5" w:rsidRPr="001B22D5" w:rsidRDefault="001B22D5" w:rsidP="006459A1">
      <w:pPr>
        <w:pStyle w:val="ae"/>
        <w:ind w:left="0" w:firstLine="426"/>
        <w:rPr>
          <w:rFonts w:eastAsiaTheme="minorHAnsi" w:cstheme="minorBidi"/>
          <w:color w:val="000000"/>
          <w:sz w:val="28"/>
          <w:szCs w:val="22"/>
        </w:rPr>
      </w:pPr>
    </w:p>
    <w:p w:rsidR="001B22D5" w:rsidRPr="001B22D5" w:rsidRDefault="001B22D5" w:rsidP="006459A1">
      <w:pPr>
        <w:pStyle w:val="af0"/>
        <w:numPr>
          <w:ilvl w:val="1"/>
          <w:numId w:val="2"/>
        </w:numPr>
        <w:tabs>
          <w:tab w:val="left" w:pos="1498"/>
        </w:tabs>
        <w:spacing w:line="240" w:lineRule="auto"/>
        <w:ind w:left="0" w:firstLine="426"/>
        <w:jc w:val="left"/>
        <w:rPr>
          <w:rFonts w:eastAsiaTheme="minorHAnsi" w:cstheme="minorBidi"/>
          <w:color w:val="000000"/>
          <w:sz w:val="28"/>
        </w:rPr>
      </w:pPr>
      <w:r w:rsidRPr="001B22D5">
        <w:rPr>
          <w:rFonts w:eastAsiaTheme="minorHAnsi" w:cstheme="minorBidi"/>
          <w:color w:val="000000"/>
          <w:sz w:val="28"/>
        </w:rPr>
        <w:t>Освоение и систематизация знаний о музыке</w:t>
      </w:r>
    </w:p>
    <w:p w:rsidR="001B22D5" w:rsidRPr="001B22D5" w:rsidRDefault="001B22D5" w:rsidP="006459A1">
      <w:pPr>
        <w:pStyle w:val="ae"/>
        <w:spacing w:after="1"/>
        <w:ind w:left="0" w:firstLine="426"/>
        <w:rPr>
          <w:rFonts w:eastAsiaTheme="minorHAnsi" w:cstheme="minorBidi"/>
          <w:color w:val="000000"/>
          <w:sz w:val="28"/>
          <w:szCs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07"/>
        <w:gridCol w:w="2224"/>
        <w:gridCol w:w="2224"/>
        <w:gridCol w:w="2512"/>
      </w:tblGrid>
      <w:tr w:rsidR="001B22D5" w:rsidRPr="001B22D5" w:rsidTr="006459A1">
        <w:trPr>
          <w:trHeight w:val="273"/>
        </w:trPr>
        <w:tc>
          <w:tcPr>
            <w:tcW w:w="2507" w:type="dxa"/>
            <w:vMerge w:val="restart"/>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Параметры</w:t>
            </w:r>
          </w:p>
        </w:tc>
        <w:tc>
          <w:tcPr>
            <w:tcW w:w="6960" w:type="dxa"/>
            <w:gridSpan w:val="3"/>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Критерии</w:t>
            </w:r>
          </w:p>
        </w:tc>
      </w:tr>
      <w:tr w:rsidR="001B22D5" w:rsidRPr="001B22D5" w:rsidTr="006459A1">
        <w:trPr>
          <w:trHeight w:val="277"/>
        </w:trPr>
        <w:tc>
          <w:tcPr>
            <w:tcW w:w="2507" w:type="dxa"/>
            <w:vMerge/>
            <w:tcBorders>
              <w:top w:val="nil"/>
            </w:tcBorders>
          </w:tcPr>
          <w:p w:rsidR="001B22D5" w:rsidRPr="001B22D5" w:rsidRDefault="001B22D5" w:rsidP="006459A1">
            <w:pPr>
              <w:ind w:firstLine="426"/>
              <w:rPr>
                <w:rFonts w:ascii="Times New Roman" w:hAnsi="Times New Roman"/>
                <w:color w:val="000000"/>
                <w:sz w:val="28"/>
                <w:lang w:val="ru-RU"/>
              </w:rPr>
            </w:pPr>
          </w:p>
        </w:tc>
        <w:tc>
          <w:tcPr>
            <w:tcW w:w="2224" w:type="dxa"/>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«3»</w:t>
            </w:r>
          </w:p>
        </w:tc>
        <w:tc>
          <w:tcPr>
            <w:tcW w:w="2224" w:type="dxa"/>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«4»</w:t>
            </w:r>
          </w:p>
        </w:tc>
        <w:tc>
          <w:tcPr>
            <w:tcW w:w="2512" w:type="dxa"/>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«5»</w:t>
            </w:r>
          </w:p>
        </w:tc>
      </w:tr>
      <w:tr w:rsidR="001B22D5" w:rsidRPr="001B22D5" w:rsidTr="006459A1">
        <w:trPr>
          <w:trHeight w:val="3312"/>
        </w:trPr>
        <w:tc>
          <w:tcPr>
            <w:tcW w:w="2507"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lastRenderedPageBreak/>
              <w:t>Знание музыкальной литературы</w:t>
            </w:r>
          </w:p>
        </w:tc>
        <w:tc>
          <w:tcPr>
            <w:tcW w:w="2224"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Учащийся слабо знает основной материал. На поставленные вопросы отвечает односложно, только при помощи учителя</w:t>
            </w:r>
          </w:p>
        </w:tc>
        <w:tc>
          <w:tcPr>
            <w:tcW w:w="2224"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Учащийся знает основной материал и отвечает с 1-2 наводящими вопросами</w:t>
            </w:r>
          </w:p>
        </w:tc>
        <w:tc>
          <w:tcPr>
            <w:tcW w:w="2512"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 xml:space="preserve">Учащийся твердо знает основной материал, ознакомился с дополнительной литературой по проблеме, твердо последовательно и исчерпывающе отвечает </w:t>
            </w:r>
            <w:proofErr w:type="gramStart"/>
            <w:r w:rsidRPr="001B22D5">
              <w:rPr>
                <w:rFonts w:eastAsiaTheme="minorHAnsi" w:cstheme="minorBidi"/>
                <w:color w:val="000000"/>
                <w:sz w:val="28"/>
              </w:rPr>
              <w:t>на</w:t>
            </w:r>
            <w:proofErr w:type="gramEnd"/>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поставленные вопросы</w:t>
            </w:r>
          </w:p>
        </w:tc>
      </w:tr>
      <w:tr w:rsidR="001B22D5" w:rsidRPr="00116ED6" w:rsidTr="006459A1">
        <w:trPr>
          <w:trHeight w:val="1377"/>
        </w:trPr>
        <w:tc>
          <w:tcPr>
            <w:tcW w:w="2507"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Знание терминологии, элементов музыкальной грамоты</w:t>
            </w:r>
          </w:p>
        </w:tc>
        <w:tc>
          <w:tcPr>
            <w:tcW w:w="2224"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 xml:space="preserve">Задание выполнено менее чем на 50%, допущены ошибки, влияющие </w:t>
            </w:r>
            <w:proofErr w:type="gramStart"/>
            <w:r w:rsidRPr="001B22D5">
              <w:rPr>
                <w:rFonts w:eastAsiaTheme="minorHAnsi" w:cstheme="minorBidi"/>
                <w:color w:val="000000"/>
                <w:sz w:val="28"/>
              </w:rPr>
              <w:t>на</w:t>
            </w:r>
            <w:proofErr w:type="gramEnd"/>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качество работы</w:t>
            </w:r>
          </w:p>
        </w:tc>
        <w:tc>
          <w:tcPr>
            <w:tcW w:w="2224"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Задание выполнено на 60-70%,</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допущены незначительные</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ошибки</w:t>
            </w:r>
          </w:p>
        </w:tc>
        <w:tc>
          <w:tcPr>
            <w:tcW w:w="2512"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Задание выполнено на 90-100% без ошибок, влияющих на качество</w:t>
            </w:r>
          </w:p>
        </w:tc>
      </w:tr>
    </w:tbl>
    <w:p w:rsidR="001B22D5" w:rsidRPr="001B22D5" w:rsidRDefault="001B22D5" w:rsidP="006459A1">
      <w:pPr>
        <w:pStyle w:val="ae"/>
        <w:ind w:left="0" w:firstLine="426"/>
        <w:rPr>
          <w:rFonts w:eastAsiaTheme="minorHAnsi" w:cstheme="minorBidi"/>
          <w:color w:val="000000"/>
          <w:sz w:val="28"/>
          <w:szCs w:val="22"/>
        </w:rPr>
      </w:pPr>
    </w:p>
    <w:tbl>
      <w:tblPr>
        <w:tblStyle w:val="TableNormal"/>
        <w:tblpPr w:leftFromText="180" w:rightFromText="180" w:vertAnchor="text" w:horzAnchor="margin" w:tblpY="1055"/>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2271"/>
        <w:gridCol w:w="2266"/>
        <w:gridCol w:w="2271"/>
        <w:gridCol w:w="2593"/>
      </w:tblGrid>
      <w:tr w:rsidR="006459A1" w:rsidRPr="001B22D5" w:rsidTr="006459A1">
        <w:trPr>
          <w:trHeight w:val="277"/>
        </w:trPr>
        <w:tc>
          <w:tcPr>
            <w:tcW w:w="2271" w:type="dxa"/>
            <w:vMerge w:val="restart"/>
          </w:tcPr>
          <w:p w:rsidR="006459A1" w:rsidRPr="001B22D5" w:rsidRDefault="006459A1" w:rsidP="006459A1">
            <w:pPr>
              <w:pStyle w:val="TableParagraph"/>
              <w:ind w:firstLine="426"/>
              <w:rPr>
                <w:rFonts w:eastAsiaTheme="minorHAnsi" w:cstheme="minorBidi"/>
                <w:color w:val="000000"/>
                <w:sz w:val="28"/>
              </w:rPr>
            </w:pPr>
            <w:bookmarkStart w:id="14" w:name="3._Вокально-хоровая_работа"/>
            <w:bookmarkEnd w:id="14"/>
            <w:r w:rsidRPr="001B22D5">
              <w:rPr>
                <w:rFonts w:eastAsiaTheme="minorHAnsi" w:cstheme="minorBidi"/>
                <w:color w:val="000000"/>
                <w:sz w:val="28"/>
              </w:rPr>
              <w:t>Параметры</w:t>
            </w:r>
          </w:p>
        </w:tc>
        <w:tc>
          <w:tcPr>
            <w:tcW w:w="7130" w:type="dxa"/>
            <w:gridSpan w:val="3"/>
          </w:tcPr>
          <w:p w:rsidR="006459A1" w:rsidRPr="001B22D5" w:rsidRDefault="006459A1" w:rsidP="006459A1">
            <w:pPr>
              <w:pStyle w:val="TableParagraph"/>
              <w:ind w:firstLine="426"/>
              <w:rPr>
                <w:rFonts w:eastAsiaTheme="minorHAnsi" w:cstheme="minorBidi"/>
                <w:color w:val="000000"/>
                <w:sz w:val="28"/>
              </w:rPr>
            </w:pPr>
            <w:r w:rsidRPr="001B22D5">
              <w:rPr>
                <w:rFonts w:eastAsiaTheme="minorHAnsi" w:cstheme="minorBidi"/>
                <w:color w:val="000000"/>
                <w:sz w:val="28"/>
              </w:rPr>
              <w:t>Критерии певческого развития</w:t>
            </w:r>
          </w:p>
        </w:tc>
      </w:tr>
      <w:tr w:rsidR="006459A1" w:rsidRPr="001B22D5" w:rsidTr="006459A1">
        <w:trPr>
          <w:trHeight w:val="277"/>
        </w:trPr>
        <w:tc>
          <w:tcPr>
            <w:tcW w:w="2271" w:type="dxa"/>
            <w:vMerge/>
            <w:tcBorders>
              <w:top w:val="nil"/>
            </w:tcBorders>
          </w:tcPr>
          <w:p w:rsidR="006459A1" w:rsidRPr="001B22D5" w:rsidRDefault="006459A1" w:rsidP="006459A1">
            <w:pPr>
              <w:ind w:firstLine="426"/>
              <w:rPr>
                <w:rFonts w:ascii="Times New Roman" w:hAnsi="Times New Roman"/>
                <w:color w:val="000000"/>
                <w:sz w:val="28"/>
                <w:lang w:val="ru-RU"/>
              </w:rPr>
            </w:pPr>
          </w:p>
        </w:tc>
        <w:tc>
          <w:tcPr>
            <w:tcW w:w="2266" w:type="dxa"/>
          </w:tcPr>
          <w:p w:rsidR="006459A1" w:rsidRPr="001B22D5" w:rsidRDefault="006459A1"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«3»</w:t>
            </w:r>
          </w:p>
        </w:tc>
        <w:tc>
          <w:tcPr>
            <w:tcW w:w="2271" w:type="dxa"/>
          </w:tcPr>
          <w:p w:rsidR="006459A1" w:rsidRPr="001B22D5" w:rsidRDefault="006459A1"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«4»</w:t>
            </w:r>
          </w:p>
        </w:tc>
        <w:tc>
          <w:tcPr>
            <w:tcW w:w="2593" w:type="dxa"/>
          </w:tcPr>
          <w:p w:rsidR="006459A1" w:rsidRPr="001B22D5" w:rsidRDefault="006459A1"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«5»</w:t>
            </w:r>
          </w:p>
        </w:tc>
      </w:tr>
      <w:tr w:rsidR="006459A1" w:rsidRPr="001B22D5" w:rsidTr="006459A1">
        <w:trPr>
          <w:trHeight w:val="1377"/>
        </w:trPr>
        <w:tc>
          <w:tcPr>
            <w:tcW w:w="2271" w:type="dxa"/>
          </w:tcPr>
          <w:p w:rsidR="006459A1" w:rsidRPr="001B22D5" w:rsidRDefault="006459A1" w:rsidP="006459A1">
            <w:pPr>
              <w:pStyle w:val="TableParagraph"/>
              <w:ind w:firstLine="426"/>
              <w:rPr>
                <w:rFonts w:eastAsiaTheme="minorHAnsi" w:cstheme="minorBidi"/>
                <w:color w:val="000000"/>
                <w:sz w:val="28"/>
              </w:rPr>
            </w:pPr>
            <w:r w:rsidRPr="001B22D5">
              <w:rPr>
                <w:rFonts w:eastAsiaTheme="minorHAnsi" w:cstheme="minorBidi"/>
                <w:color w:val="000000"/>
                <w:sz w:val="28"/>
              </w:rPr>
              <w:t>Исполнение</w:t>
            </w:r>
          </w:p>
          <w:p w:rsidR="006459A1" w:rsidRPr="001B22D5" w:rsidRDefault="006459A1" w:rsidP="006459A1">
            <w:pPr>
              <w:pStyle w:val="TableParagraph"/>
              <w:ind w:firstLine="426"/>
              <w:rPr>
                <w:rFonts w:eastAsiaTheme="minorHAnsi" w:cstheme="minorBidi"/>
                <w:color w:val="000000"/>
                <w:sz w:val="28"/>
              </w:rPr>
            </w:pPr>
            <w:r w:rsidRPr="001B22D5">
              <w:rPr>
                <w:rFonts w:eastAsiaTheme="minorHAnsi" w:cstheme="minorBidi"/>
                <w:color w:val="000000"/>
                <w:sz w:val="28"/>
              </w:rPr>
              <w:t>вокального номера</w:t>
            </w:r>
          </w:p>
        </w:tc>
        <w:tc>
          <w:tcPr>
            <w:tcW w:w="2266" w:type="dxa"/>
          </w:tcPr>
          <w:p w:rsidR="006459A1" w:rsidRPr="001B22D5" w:rsidRDefault="006459A1" w:rsidP="006459A1">
            <w:pPr>
              <w:pStyle w:val="TableParagraph"/>
              <w:ind w:firstLine="426"/>
              <w:rPr>
                <w:rFonts w:eastAsiaTheme="minorHAnsi" w:cstheme="minorBidi"/>
                <w:color w:val="000000"/>
                <w:sz w:val="28"/>
              </w:rPr>
            </w:pPr>
            <w:r w:rsidRPr="001B22D5">
              <w:rPr>
                <w:rFonts w:eastAsiaTheme="minorHAnsi" w:cstheme="minorBidi"/>
                <w:color w:val="000000"/>
                <w:sz w:val="28"/>
              </w:rPr>
              <w:t>Нечистое, фальшивое интонирование по всему диапазону</w:t>
            </w:r>
          </w:p>
        </w:tc>
        <w:tc>
          <w:tcPr>
            <w:tcW w:w="2271" w:type="dxa"/>
          </w:tcPr>
          <w:p w:rsidR="006459A1" w:rsidRPr="001B22D5" w:rsidRDefault="006459A1" w:rsidP="006459A1">
            <w:pPr>
              <w:pStyle w:val="TableParagraph"/>
              <w:ind w:firstLine="426"/>
              <w:rPr>
                <w:rFonts w:eastAsiaTheme="minorHAnsi" w:cstheme="minorBidi"/>
                <w:color w:val="000000"/>
                <w:sz w:val="28"/>
              </w:rPr>
            </w:pPr>
            <w:r w:rsidRPr="001B22D5">
              <w:rPr>
                <w:rFonts w:eastAsiaTheme="minorHAnsi" w:cstheme="minorBidi"/>
                <w:color w:val="000000"/>
                <w:sz w:val="28"/>
              </w:rPr>
              <w:t>Интонационн</w:t>
            </w:r>
            <w:proofErr w:type="gramStart"/>
            <w:r w:rsidRPr="001B22D5">
              <w:rPr>
                <w:rFonts w:eastAsiaTheme="minorHAnsi" w:cstheme="minorBidi"/>
                <w:color w:val="000000"/>
                <w:sz w:val="28"/>
              </w:rPr>
              <w:t>о-</w:t>
            </w:r>
            <w:proofErr w:type="gramEnd"/>
            <w:r w:rsidRPr="001B22D5">
              <w:rPr>
                <w:rFonts w:eastAsiaTheme="minorHAnsi" w:cstheme="minorBidi"/>
                <w:color w:val="000000"/>
                <w:sz w:val="28"/>
              </w:rPr>
              <w:t xml:space="preserve"> ритмически и дикционно точное исполнение</w:t>
            </w:r>
          </w:p>
          <w:p w:rsidR="006459A1" w:rsidRPr="001B22D5" w:rsidRDefault="006459A1" w:rsidP="006459A1">
            <w:pPr>
              <w:pStyle w:val="TableParagraph"/>
              <w:ind w:firstLine="426"/>
              <w:rPr>
                <w:rFonts w:eastAsiaTheme="minorHAnsi" w:cstheme="minorBidi"/>
                <w:color w:val="000000"/>
                <w:sz w:val="28"/>
              </w:rPr>
            </w:pPr>
            <w:r w:rsidRPr="001B22D5">
              <w:rPr>
                <w:rFonts w:eastAsiaTheme="minorHAnsi" w:cstheme="minorBidi"/>
                <w:color w:val="000000"/>
                <w:sz w:val="28"/>
              </w:rPr>
              <w:t>вокального номера</w:t>
            </w:r>
          </w:p>
        </w:tc>
        <w:tc>
          <w:tcPr>
            <w:tcW w:w="2593" w:type="dxa"/>
          </w:tcPr>
          <w:p w:rsidR="006459A1" w:rsidRPr="001B22D5" w:rsidRDefault="006459A1" w:rsidP="006459A1">
            <w:pPr>
              <w:pStyle w:val="TableParagraph"/>
              <w:ind w:firstLine="426"/>
              <w:rPr>
                <w:rFonts w:eastAsiaTheme="minorHAnsi" w:cstheme="minorBidi"/>
                <w:color w:val="000000"/>
                <w:sz w:val="28"/>
              </w:rPr>
            </w:pPr>
            <w:r w:rsidRPr="001B22D5">
              <w:rPr>
                <w:rFonts w:eastAsiaTheme="minorHAnsi" w:cstheme="minorBidi"/>
                <w:color w:val="000000"/>
                <w:sz w:val="28"/>
              </w:rPr>
              <w:t>Художественное исполнение вокального номера</w:t>
            </w:r>
          </w:p>
        </w:tc>
      </w:tr>
      <w:tr w:rsidR="006459A1" w:rsidRPr="00116ED6" w:rsidTr="006459A1">
        <w:trPr>
          <w:trHeight w:val="1108"/>
        </w:trPr>
        <w:tc>
          <w:tcPr>
            <w:tcW w:w="2271" w:type="dxa"/>
          </w:tcPr>
          <w:p w:rsidR="006459A1" w:rsidRPr="001B22D5" w:rsidRDefault="006459A1" w:rsidP="006459A1">
            <w:pPr>
              <w:pStyle w:val="TableParagraph"/>
              <w:ind w:firstLine="426"/>
              <w:rPr>
                <w:rFonts w:eastAsiaTheme="minorHAnsi" w:cstheme="minorBidi"/>
                <w:color w:val="000000"/>
                <w:sz w:val="28"/>
              </w:rPr>
            </w:pPr>
            <w:r w:rsidRPr="001B22D5">
              <w:rPr>
                <w:rFonts w:eastAsiaTheme="minorHAnsi" w:cstheme="minorBidi"/>
                <w:color w:val="000000"/>
                <w:sz w:val="28"/>
              </w:rPr>
              <w:t xml:space="preserve">Участие во </w:t>
            </w:r>
            <w:proofErr w:type="gramStart"/>
            <w:r w:rsidRPr="001B22D5">
              <w:rPr>
                <w:rFonts w:eastAsiaTheme="minorHAnsi" w:cstheme="minorBidi"/>
                <w:color w:val="000000"/>
                <w:sz w:val="28"/>
              </w:rPr>
              <w:t>внеклассных</w:t>
            </w:r>
            <w:proofErr w:type="gramEnd"/>
          </w:p>
          <w:p w:rsidR="006459A1" w:rsidRPr="001B22D5" w:rsidRDefault="006459A1" w:rsidP="006459A1">
            <w:pPr>
              <w:pStyle w:val="TableParagraph"/>
              <w:ind w:firstLine="426"/>
              <w:rPr>
                <w:rFonts w:eastAsiaTheme="minorHAnsi" w:cstheme="minorBidi"/>
                <w:color w:val="000000"/>
                <w:sz w:val="28"/>
              </w:rPr>
            </w:pPr>
            <w:proofErr w:type="gramStart"/>
            <w:r w:rsidRPr="001B22D5">
              <w:rPr>
                <w:rFonts w:eastAsiaTheme="minorHAnsi" w:cstheme="minorBidi"/>
                <w:color w:val="000000"/>
                <w:sz w:val="28"/>
              </w:rPr>
              <w:t>мероприятиях</w:t>
            </w:r>
            <w:proofErr w:type="gramEnd"/>
            <w:r w:rsidRPr="001B22D5">
              <w:rPr>
                <w:rFonts w:eastAsiaTheme="minorHAnsi" w:cstheme="minorBidi"/>
                <w:color w:val="000000"/>
                <w:sz w:val="28"/>
              </w:rPr>
              <w:t xml:space="preserve"> и</w:t>
            </w:r>
          </w:p>
          <w:p w:rsidR="006459A1" w:rsidRPr="001B22D5" w:rsidRDefault="006459A1" w:rsidP="006459A1">
            <w:pPr>
              <w:pStyle w:val="TableParagraph"/>
              <w:ind w:firstLine="426"/>
              <w:rPr>
                <w:rFonts w:eastAsiaTheme="minorHAnsi" w:cstheme="minorBidi"/>
                <w:color w:val="000000"/>
                <w:sz w:val="28"/>
              </w:rPr>
            </w:pPr>
            <w:proofErr w:type="gramStart"/>
            <w:r w:rsidRPr="001B22D5">
              <w:rPr>
                <w:rFonts w:eastAsiaTheme="minorHAnsi" w:cstheme="minorBidi"/>
                <w:color w:val="000000"/>
                <w:sz w:val="28"/>
              </w:rPr>
              <w:t>концертах</w:t>
            </w:r>
            <w:proofErr w:type="gramEnd"/>
          </w:p>
        </w:tc>
        <w:tc>
          <w:tcPr>
            <w:tcW w:w="2266" w:type="dxa"/>
          </w:tcPr>
          <w:p w:rsidR="006459A1" w:rsidRPr="001B22D5" w:rsidRDefault="006459A1" w:rsidP="006459A1">
            <w:pPr>
              <w:pStyle w:val="TableParagraph"/>
              <w:ind w:firstLine="426"/>
              <w:rPr>
                <w:rFonts w:eastAsiaTheme="minorHAnsi" w:cstheme="minorBidi"/>
                <w:color w:val="000000"/>
                <w:sz w:val="28"/>
              </w:rPr>
            </w:pPr>
          </w:p>
        </w:tc>
        <w:tc>
          <w:tcPr>
            <w:tcW w:w="2271" w:type="dxa"/>
          </w:tcPr>
          <w:p w:rsidR="006459A1" w:rsidRPr="001B22D5" w:rsidRDefault="006459A1" w:rsidP="006459A1">
            <w:pPr>
              <w:pStyle w:val="TableParagraph"/>
              <w:ind w:firstLine="426"/>
              <w:rPr>
                <w:rFonts w:eastAsiaTheme="minorHAnsi" w:cstheme="minorBidi"/>
                <w:color w:val="000000"/>
                <w:sz w:val="28"/>
              </w:rPr>
            </w:pPr>
          </w:p>
        </w:tc>
        <w:tc>
          <w:tcPr>
            <w:tcW w:w="2593" w:type="dxa"/>
          </w:tcPr>
          <w:p w:rsidR="006459A1" w:rsidRPr="001B22D5" w:rsidRDefault="006459A1" w:rsidP="006459A1">
            <w:pPr>
              <w:pStyle w:val="TableParagraph"/>
              <w:ind w:firstLine="426"/>
              <w:rPr>
                <w:rFonts w:eastAsiaTheme="minorHAnsi" w:cstheme="minorBidi"/>
                <w:color w:val="000000"/>
                <w:sz w:val="28"/>
              </w:rPr>
            </w:pPr>
            <w:r w:rsidRPr="001B22D5">
              <w:rPr>
                <w:rFonts w:eastAsiaTheme="minorHAnsi" w:cstheme="minorBidi"/>
                <w:color w:val="000000"/>
                <w:sz w:val="28"/>
              </w:rPr>
              <w:t>Художественное исполнение вокального номера на концерте</w:t>
            </w:r>
          </w:p>
        </w:tc>
      </w:tr>
    </w:tbl>
    <w:p w:rsidR="001B22D5" w:rsidRPr="001B22D5" w:rsidRDefault="001B22D5" w:rsidP="006459A1">
      <w:pPr>
        <w:pStyle w:val="af0"/>
        <w:numPr>
          <w:ilvl w:val="1"/>
          <w:numId w:val="2"/>
        </w:numPr>
        <w:tabs>
          <w:tab w:val="left" w:pos="1339"/>
        </w:tabs>
        <w:spacing w:line="240" w:lineRule="auto"/>
        <w:ind w:left="0" w:firstLine="426"/>
        <w:jc w:val="left"/>
        <w:rPr>
          <w:rFonts w:eastAsiaTheme="minorHAnsi" w:cstheme="minorBidi"/>
          <w:color w:val="000000"/>
          <w:sz w:val="28"/>
        </w:rPr>
      </w:pPr>
      <w:r w:rsidRPr="001B22D5">
        <w:rPr>
          <w:rFonts w:eastAsiaTheme="minorHAnsi" w:cstheme="minorBidi"/>
          <w:color w:val="000000"/>
          <w:sz w:val="28"/>
        </w:rPr>
        <w:t>Вокально-хоровая работа</w:t>
      </w:r>
    </w:p>
    <w:p w:rsidR="001B22D5" w:rsidRPr="001B22D5" w:rsidRDefault="001B22D5" w:rsidP="006459A1">
      <w:pPr>
        <w:pStyle w:val="af0"/>
        <w:spacing w:line="240" w:lineRule="auto"/>
        <w:ind w:left="0" w:firstLine="426"/>
        <w:rPr>
          <w:rFonts w:eastAsiaTheme="minorHAnsi" w:cstheme="minorBidi"/>
          <w:color w:val="000000"/>
          <w:sz w:val="28"/>
        </w:rPr>
        <w:sectPr w:rsidR="001B22D5" w:rsidRPr="001B22D5">
          <w:type w:val="continuous"/>
          <w:pgSz w:w="11910" w:h="16840"/>
          <w:pgMar w:top="1080" w:right="425" w:bottom="280" w:left="1133" w:header="720" w:footer="720" w:gutter="0"/>
          <w:cols w:space="720"/>
        </w:sectPr>
      </w:pPr>
    </w:p>
    <w:p w:rsidR="001B22D5" w:rsidRPr="001B22D5" w:rsidRDefault="001B22D5" w:rsidP="006459A1">
      <w:pPr>
        <w:pStyle w:val="ae"/>
        <w:ind w:left="0" w:firstLine="426"/>
        <w:rPr>
          <w:rFonts w:eastAsiaTheme="minorHAnsi" w:cstheme="minorBidi"/>
          <w:color w:val="000000"/>
          <w:sz w:val="28"/>
          <w:szCs w:val="22"/>
        </w:rPr>
      </w:pPr>
    </w:p>
    <w:p w:rsidR="001B22D5" w:rsidRPr="001B22D5" w:rsidRDefault="001B22D5" w:rsidP="006459A1">
      <w:pPr>
        <w:pStyle w:val="af0"/>
        <w:numPr>
          <w:ilvl w:val="1"/>
          <w:numId w:val="2"/>
        </w:numPr>
        <w:tabs>
          <w:tab w:val="left" w:pos="1498"/>
        </w:tabs>
        <w:spacing w:after="6" w:line="240" w:lineRule="auto"/>
        <w:ind w:left="0" w:firstLine="426"/>
        <w:jc w:val="left"/>
        <w:rPr>
          <w:rFonts w:eastAsiaTheme="minorHAnsi" w:cstheme="minorBidi"/>
          <w:color w:val="000000"/>
          <w:sz w:val="28"/>
        </w:rPr>
      </w:pPr>
      <w:r w:rsidRPr="001B22D5">
        <w:rPr>
          <w:rFonts w:eastAsiaTheme="minorHAnsi" w:cstheme="minorBidi"/>
          <w:color w:val="000000"/>
          <w:sz w:val="28"/>
        </w:rPr>
        <w:t>Творческая деятельность</w:t>
      </w:r>
    </w:p>
    <w:tbl>
      <w:tblPr>
        <w:tblStyle w:val="TableNormal"/>
        <w:tblW w:w="0" w:type="auto"/>
        <w:tblInd w:w="-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2271"/>
        <w:gridCol w:w="2266"/>
        <w:gridCol w:w="2271"/>
        <w:gridCol w:w="2593"/>
      </w:tblGrid>
      <w:tr w:rsidR="001B22D5" w:rsidRPr="001B22D5" w:rsidTr="006459A1">
        <w:trPr>
          <w:trHeight w:val="272"/>
        </w:trPr>
        <w:tc>
          <w:tcPr>
            <w:tcW w:w="2271" w:type="dxa"/>
            <w:vMerge w:val="restart"/>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Параметры</w:t>
            </w:r>
          </w:p>
        </w:tc>
        <w:tc>
          <w:tcPr>
            <w:tcW w:w="7130" w:type="dxa"/>
            <w:gridSpan w:val="3"/>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Критерии</w:t>
            </w:r>
          </w:p>
        </w:tc>
      </w:tr>
      <w:tr w:rsidR="001B22D5" w:rsidRPr="001B22D5" w:rsidTr="006459A1">
        <w:trPr>
          <w:trHeight w:val="277"/>
        </w:trPr>
        <w:tc>
          <w:tcPr>
            <w:tcW w:w="2271" w:type="dxa"/>
            <w:vMerge/>
            <w:tcBorders>
              <w:top w:val="nil"/>
            </w:tcBorders>
          </w:tcPr>
          <w:p w:rsidR="001B22D5" w:rsidRPr="001B22D5" w:rsidRDefault="001B22D5" w:rsidP="006459A1">
            <w:pPr>
              <w:ind w:firstLine="426"/>
              <w:rPr>
                <w:rFonts w:ascii="Times New Roman" w:hAnsi="Times New Roman"/>
                <w:color w:val="000000"/>
                <w:sz w:val="28"/>
                <w:lang w:val="ru-RU"/>
              </w:rPr>
            </w:pPr>
          </w:p>
        </w:tc>
        <w:tc>
          <w:tcPr>
            <w:tcW w:w="2266" w:type="dxa"/>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«3»</w:t>
            </w:r>
          </w:p>
        </w:tc>
        <w:tc>
          <w:tcPr>
            <w:tcW w:w="2271" w:type="dxa"/>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«4»</w:t>
            </w:r>
          </w:p>
        </w:tc>
        <w:tc>
          <w:tcPr>
            <w:tcW w:w="2593" w:type="dxa"/>
          </w:tcPr>
          <w:p w:rsidR="001B22D5" w:rsidRPr="001B22D5" w:rsidRDefault="001B22D5" w:rsidP="006459A1">
            <w:pPr>
              <w:pStyle w:val="TableParagraph"/>
              <w:ind w:firstLine="426"/>
              <w:jc w:val="center"/>
              <w:rPr>
                <w:rFonts w:eastAsiaTheme="minorHAnsi" w:cstheme="minorBidi"/>
                <w:color w:val="000000"/>
                <w:sz w:val="28"/>
              </w:rPr>
            </w:pPr>
            <w:r w:rsidRPr="001B22D5">
              <w:rPr>
                <w:rFonts w:eastAsiaTheme="minorHAnsi" w:cstheme="minorBidi"/>
                <w:color w:val="000000"/>
                <w:sz w:val="28"/>
              </w:rPr>
              <w:t>«5»</w:t>
            </w:r>
          </w:p>
        </w:tc>
      </w:tr>
      <w:tr w:rsidR="001B22D5" w:rsidRPr="00116ED6" w:rsidTr="006459A1">
        <w:trPr>
          <w:trHeight w:val="2208"/>
        </w:trPr>
        <w:tc>
          <w:tcPr>
            <w:tcW w:w="2271" w:type="dxa"/>
          </w:tcPr>
          <w:p w:rsidR="001B22D5" w:rsidRPr="001B22D5" w:rsidRDefault="001B22D5" w:rsidP="006459A1">
            <w:pPr>
              <w:pStyle w:val="TableParagraph"/>
              <w:ind w:firstLine="426"/>
              <w:rPr>
                <w:rFonts w:eastAsiaTheme="minorHAnsi" w:cstheme="minorBidi"/>
                <w:color w:val="000000"/>
                <w:sz w:val="28"/>
              </w:rPr>
            </w:pPr>
            <w:proofErr w:type="gramStart"/>
            <w:r w:rsidRPr="001B22D5">
              <w:rPr>
                <w:rFonts w:eastAsiaTheme="minorHAnsi" w:cstheme="minorBidi"/>
                <w:color w:val="000000"/>
                <w:sz w:val="28"/>
              </w:rPr>
              <w:t>Самостоятель-ность</w:t>
            </w:r>
            <w:proofErr w:type="gramEnd"/>
            <w:r w:rsidRPr="001B22D5">
              <w:rPr>
                <w:rFonts w:eastAsiaTheme="minorHAnsi" w:cstheme="minorBidi"/>
                <w:color w:val="000000"/>
                <w:sz w:val="28"/>
              </w:rPr>
              <w:t xml:space="preserve"> и основательность подхода к выполнению проекта</w:t>
            </w:r>
          </w:p>
        </w:tc>
        <w:tc>
          <w:tcPr>
            <w:tcW w:w="2266"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Задание выполнено менее чем на 50%, допущены ошибки, влияющие на качество работы</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Представлен проект из интернета</w:t>
            </w:r>
          </w:p>
        </w:tc>
        <w:tc>
          <w:tcPr>
            <w:tcW w:w="2271"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Задание выполнено на 60-70%,</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допущены незначительные ошибки.</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 xml:space="preserve">Представлен проект из интернета </w:t>
            </w:r>
            <w:proofErr w:type="gramStart"/>
            <w:r w:rsidRPr="001B22D5">
              <w:rPr>
                <w:rFonts w:eastAsiaTheme="minorHAnsi" w:cstheme="minorBidi"/>
                <w:color w:val="000000"/>
                <w:sz w:val="28"/>
              </w:rPr>
              <w:t>с</w:t>
            </w:r>
            <w:proofErr w:type="gramEnd"/>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дополнениями</w:t>
            </w:r>
          </w:p>
        </w:tc>
        <w:tc>
          <w:tcPr>
            <w:tcW w:w="2593"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Работа выполнена на 90-100% без ошибок. Проект разработан самостоятельно или в творческой группе</w:t>
            </w:r>
          </w:p>
        </w:tc>
      </w:tr>
      <w:tr w:rsidR="001B22D5" w:rsidRPr="001B22D5" w:rsidTr="006459A1">
        <w:trPr>
          <w:trHeight w:val="829"/>
        </w:trPr>
        <w:tc>
          <w:tcPr>
            <w:tcW w:w="2271"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Представление проекта</w:t>
            </w:r>
          </w:p>
        </w:tc>
        <w:tc>
          <w:tcPr>
            <w:tcW w:w="2266"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Допущены</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незначительные ошибки</w:t>
            </w:r>
          </w:p>
        </w:tc>
        <w:tc>
          <w:tcPr>
            <w:tcW w:w="2271"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Неподготовленность</w:t>
            </w:r>
          </w:p>
          <w:p w:rsidR="001B22D5" w:rsidRPr="001B22D5" w:rsidRDefault="001B22D5" w:rsidP="006459A1">
            <w:pPr>
              <w:pStyle w:val="TableParagraph"/>
              <w:ind w:firstLine="426"/>
              <w:rPr>
                <w:rFonts w:eastAsiaTheme="minorHAnsi" w:cstheme="minorBidi"/>
                <w:color w:val="000000"/>
                <w:sz w:val="28"/>
              </w:rPr>
            </w:pPr>
            <w:proofErr w:type="gramStart"/>
            <w:r w:rsidRPr="001B22D5">
              <w:rPr>
                <w:rFonts w:eastAsiaTheme="minorHAnsi" w:cstheme="minorBidi"/>
                <w:color w:val="000000"/>
                <w:sz w:val="28"/>
              </w:rPr>
              <w:t>при</w:t>
            </w:r>
            <w:proofErr w:type="gramEnd"/>
            <w:r w:rsidRPr="001B22D5">
              <w:rPr>
                <w:rFonts w:eastAsiaTheme="minorHAnsi" w:cstheme="minorBidi"/>
                <w:color w:val="000000"/>
                <w:sz w:val="28"/>
              </w:rPr>
              <w:t xml:space="preserve"> представления проекта</w:t>
            </w:r>
          </w:p>
        </w:tc>
        <w:tc>
          <w:tcPr>
            <w:tcW w:w="2593" w:type="dxa"/>
          </w:tcPr>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Оригинальность, уверенность</w:t>
            </w:r>
          </w:p>
          <w:p w:rsidR="001B22D5" w:rsidRPr="001B22D5" w:rsidRDefault="001B22D5" w:rsidP="006459A1">
            <w:pPr>
              <w:pStyle w:val="TableParagraph"/>
              <w:ind w:firstLine="426"/>
              <w:rPr>
                <w:rFonts w:eastAsiaTheme="minorHAnsi" w:cstheme="minorBidi"/>
                <w:color w:val="000000"/>
                <w:sz w:val="28"/>
              </w:rPr>
            </w:pPr>
            <w:r w:rsidRPr="001B22D5">
              <w:rPr>
                <w:rFonts w:eastAsiaTheme="minorHAnsi" w:cstheme="minorBidi"/>
                <w:color w:val="000000"/>
                <w:sz w:val="28"/>
              </w:rPr>
              <w:t>представления проекта</w:t>
            </w:r>
          </w:p>
        </w:tc>
      </w:tr>
    </w:tbl>
    <w:p w:rsidR="001B22D5" w:rsidRPr="001B22D5" w:rsidRDefault="001B22D5" w:rsidP="006459A1">
      <w:pPr>
        <w:pStyle w:val="ae"/>
        <w:ind w:left="0" w:firstLine="426"/>
        <w:jc w:val="both"/>
        <w:rPr>
          <w:rFonts w:eastAsiaTheme="minorHAnsi" w:cstheme="minorBidi"/>
          <w:color w:val="000000"/>
          <w:sz w:val="28"/>
          <w:szCs w:val="22"/>
        </w:rPr>
      </w:pPr>
      <w:r w:rsidRPr="001B22D5">
        <w:rPr>
          <w:rFonts w:eastAsiaTheme="minorHAnsi" w:cstheme="minorBidi"/>
          <w:color w:val="000000"/>
          <w:sz w:val="28"/>
          <w:szCs w:val="22"/>
        </w:rPr>
        <w:t>Контрольно-оценочная деятельность является логическим завершением каждого этапа обучения. Любой его вид, будь то текущий или итоговый, проверяет качество усвоения учащимися учебного материала, и отражает достижение либо конечной, либо промежуточной цели обучения.</w:t>
      </w:r>
    </w:p>
    <w:p w:rsidR="001B22D5" w:rsidRPr="001B22D5" w:rsidRDefault="001B22D5" w:rsidP="006459A1">
      <w:pPr>
        <w:pStyle w:val="ae"/>
        <w:ind w:left="0" w:firstLine="426"/>
        <w:jc w:val="both"/>
        <w:rPr>
          <w:rFonts w:eastAsiaTheme="minorHAnsi" w:cstheme="minorBidi"/>
          <w:color w:val="000000"/>
          <w:sz w:val="28"/>
          <w:szCs w:val="22"/>
        </w:rPr>
      </w:pPr>
      <w:r w:rsidRPr="001B22D5">
        <w:rPr>
          <w:rFonts w:eastAsiaTheme="minorHAnsi" w:cstheme="minorBidi"/>
          <w:color w:val="000000"/>
          <w:sz w:val="28"/>
          <w:szCs w:val="22"/>
        </w:rPr>
        <w:t>На уроках используются разные формы контроля:</w:t>
      </w:r>
    </w:p>
    <w:p w:rsidR="001B22D5" w:rsidRPr="001B22D5" w:rsidRDefault="001B22D5" w:rsidP="006459A1">
      <w:pPr>
        <w:pStyle w:val="ae"/>
        <w:ind w:left="0" w:firstLine="426"/>
        <w:jc w:val="both"/>
        <w:rPr>
          <w:rFonts w:eastAsiaTheme="minorHAnsi" w:cstheme="minorBidi"/>
          <w:color w:val="000000"/>
          <w:sz w:val="28"/>
          <w:szCs w:val="22"/>
        </w:rPr>
      </w:pPr>
      <w:r w:rsidRPr="001B22D5">
        <w:rPr>
          <w:rFonts w:eastAsiaTheme="minorHAnsi" w:cstheme="minorBidi"/>
          <w:color w:val="000000"/>
          <w:sz w:val="28"/>
          <w:szCs w:val="22"/>
        </w:rPr>
        <w:t>наблюдение (за развитие музыкальной фактуры, музыкальной формы, средств музыкальной выразительности и т.д.), музыкальные викторины, тесты, работа по карточкам с разноуровневыми заданиями, учебные проекты, ведение тетради.</w:t>
      </w:r>
    </w:p>
    <w:p w:rsidR="001B22D5" w:rsidRPr="001B22D5" w:rsidRDefault="001B22D5" w:rsidP="006459A1">
      <w:pPr>
        <w:pStyle w:val="ae"/>
        <w:ind w:left="0" w:firstLine="426"/>
        <w:rPr>
          <w:rFonts w:eastAsiaTheme="minorHAnsi" w:cstheme="minorBidi"/>
          <w:color w:val="000000"/>
          <w:sz w:val="28"/>
          <w:szCs w:val="22"/>
        </w:rPr>
      </w:pPr>
    </w:p>
    <w:p w:rsidR="001B22D5" w:rsidRPr="001B22D5" w:rsidRDefault="001B22D5" w:rsidP="006459A1">
      <w:pPr>
        <w:pStyle w:val="Heading4"/>
        <w:spacing w:line="240" w:lineRule="auto"/>
        <w:ind w:left="0" w:firstLine="426"/>
        <w:rPr>
          <w:rFonts w:eastAsiaTheme="minorHAnsi" w:cstheme="minorBidi"/>
          <w:b w:val="0"/>
          <w:bCs w:val="0"/>
          <w:color w:val="000000"/>
          <w:sz w:val="28"/>
          <w:szCs w:val="22"/>
        </w:rPr>
      </w:pPr>
      <w:bookmarkStart w:id="15" w:name="Критерии_оценки_контроля_по_предмету_«Му"/>
      <w:bookmarkEnd w:id="15"/>
      <w:r w:rsidRPr="001B22D5">
        <w:rPr>
          <w:rFonts w:eastAsiaTheme="minorHAnsi" w:cstheme="minorBidi"/>
          <w:b w:val="0"/>
          <w:bCs w:val="0"/>
          <w:color w:val="000000"/>
          <w:sz w:val="28"/>
          <w:szCs w:val="22"/>
        </w:rPr>
        <w:t>Критерии оценки контроля по предмету «Музыка»</w:t>
      </w:r>
    </w:p>
    <w:p w:rsidR="001B22D5" w:rsidRPr="001B22D5" w:rsidRDefault="001B22D5" w:rsidP="006459A1">
      <w:pPr>
        <w:pStyle w:val="ae"/>
        <w:ind w:left="0" w:firstLine="426"/>
        <w:rPr>
          <w:rFonts w:eastAsiaTheme="minorHAnsi" w:cstheme="minorBidi"/>
          <w:color w:val="000000"/>
          <w:sz w:val="28"/>
          <w:szCs w:val="22"/>
        </w:rPr>
      </w:pPr>
      <w:r w:rsidRPr="001B22D5">
        <w:rPr>
          <w:rFonts w:eastAsiaTheme="minorHAnsi" w:cstheme="minorBidi"/>
          <w:color w:val="000000"/>
          <w:sz w:val="28"/>
          <w:szCs w:val="22"/>
        </w:rPr>
        <w:t>Оценка «5» ставится:</w:t>
      </w:r>
    </w:p>
    <w:p w:rsidR="001B22D5" w:rsidRPr="001B22D5" w:rsidRDefault="001B22D5" w:rsidP="006459A1">
      <w:pPr>
        <w:pStyle w:val="af0"/>
        <w:numPr>
          <w:ilvl w:val="0"/>
          <w:numId w:val="1"/>
        </w:numPr>
        <w:tabs>
          <w:tab w:val="left" w:pos="1291"/>
        </w:tabs>
        <w:spacing w:line="240" w:lineRule="auto"/>
        <w:ind w:left="0" w:firstLine="426"/>
        <w:rPr>
          <w:rFonts w:eastAsiaTheme="minorHAnsi" w:cstheme="minorBidi"/>
          <w:color w:val="000000"/>
          <w:sz w:val="28"/>
        </w:rPr>
      </w:pPr>
      <w:r w:rsidRPr="001B22D5">
        <w:rPr>
          <w:rFonts w:eastAsiaTheme="minorHAnsi" w:cstheme="minorBidi"/>
          <w:color w:val="000000"/>
          <w:sz w:val="28"/>
        </w:rPr>
        <w:t>не менее 100-90 % правильных ответов на музыкальной викторине;</w:t>
      </w:r>
    </w:p>
    <w:p w:rsidR="001B22D5" w:rsidRPr="001B22D5" w:rsidRDefault="001B22D5" w:rsidP="006459A1">
      <w:pPr>
        <w:pStyle w:val="af0"/>
        <w:numPr>
          <w:ilvl w:val="0"/>
          <w:numId w:val="1"/>
        </w:numPr>
        <w:tabs>
          <w:tab w:val="left" w:pos="1291"/>
        </w:tabs>
        <w:spacing w:line="240" w:lineRule="auto"/>
        <w:ind w:left="0" w:firstLine="426"/>
        <w:rPr>
          <w:rFonts w:eastAsiaTheme="minorHAnsi" w:cstheme="minorBidi"/>
          <w:color w:val="000000"/>
          <w:sz w:val="28"/>
        </w:rPr>
      </w:pPr>
      <w:r w:rsidRPr="001B22D5">
        <w:rPr>
          <w:rFonts w:eastAsiaTheme="minorHAnsi" w:cstheme="minorBidi"/>
          <w:color w:val="000000"/>
          <w:sz w:val="28"/>
        </w:rPr>
        <w:t>не менее 8 правильных ответов в тесте;</w:t>
      </w:r>
    </w:p>
    <w:p w:rsidR="001B22D5" w:rsidRPr="001B22D5" w:rsidRDefault="001B22D5" w:rsidP="006459A1">
      <w:pPr>
        <w:pStyle w:val="af0"/>
        <w:numPr>
          <w:ilvl w:val="0"/>
          <w:numId w:val="1"/>
        </w:numPr>
        <w:tabs>
          <w:tab w:val="left" w:pos="1291"/>
        </w:tabs>
        <w:spacing w:line="240" w:lineRule="auto"/>
        <w:ind w:left="0" w:firstLine="426"/>
        <w:rPr>
          <w:rFonts w:eastAsiaTheme="minorHAnsi" w:cstheme="minorBidi"/>
          <w:color w:val="000000"/>
          <w:sz w:val="28"/>
        </w:rPr>
      </w:pPr>
      <w:r w:rsidRPr="001B22D5">
        <w:rPr>
          <w:rFonts w:eastAsiaTheme="minorHAnsi" w:cstheme="minorBidi"/>
          <w:color w:val="000000"/>
          <w:sz w:val="28"/>
        </w:rPr>
        <w:t>художественное исполнение вокального номера; Оценка «4» ставится:</w:t>
      </w:r>
    </w:p>
    <w:p w:rsidR="001B22D5" w:rsidRPr="001B22D5" w:rsidRDefault="001B22D5" w:rsidP="006459A1">
      <w:pPr>
        <w:pStyle w:val="af0"/>
        <w:numPr>
          <w:ilvl w:val="0"/>
          <w:numId w:val="1"/>
        </w:numPr>
        <w:tabs>
          <w:tab w:val="left" w:pos="1291"/>
        </w:tabs>
        <w:spacing w:line="240" w:lineRule="auto"/>
        <w:ind w:left="0" w:firstLine="426"/>
        <w:rPr>
          <w:rFonts w:eastAsiaTheme="minorHAnsi" w:cstheme="minorBidi"/>
          <w:color w:val="000000"/>
          <w:sz w:val="28"/>
        </w:rPr>
      </w:pPr>
      <w:r w:rsidRPr="001B22D5">
        <w:rPr>
          <w:rFonts w:eastAsiaTheme="minorHAnsi" w:cstheme="minorBidi"/>
          <w:color w:val="000000"/>
          <w:sz w:val="28"/>
        </w:rPr>
        <w:t>80-60% правильных ответов на музыкальной викторине;</w:t>
      </w:r>
    </w:p>
    <w:p w:rsidR="001B22D5" w:rsidRPr="001B22D5" w:rsidRDefault="001B22D5" w:rsidP="006459A1">
      <w:pPr>
        <w:pStyle w:val="af0"/>
        <w:numPr>
          <w:ilvl w:val="0"/>
          <w:numId w:val="1"/>
        </w:numPr>
        <w:tabs>
          <w:tab w:val="left" w:pos="1291"/>
        </w:tabs>
        <w:spacing w:line="240" w:lineRule="auto"/>
        <w:ind w:left="0" w:firstLine="426"/>
        <w:rPr>
          <w:rFonts w:eastAsiaTheme="minorHAnsi" w:cstheme="minorBidi"/>
          <w:color w:val="000000"/>
          <w:sz w:val="28"/>
        </w:rPr>
      </w:pPr>
      <w:r w:rsidRPr="001B22D5">
        <w:rPr>
          <w:rFonts w:eastAsiaTheme="minorHAnsi" w:cstheme="minorBidi"/>
          <w:color w:val="000000"/>
          <w:sz w:val="28"/>
        </w:rPr>
        <w:t>5-7 правильных ответов в тесте;</w:t>
      </w:r>
    </w:p>
    <w:p w:rsidR="001B22D5" w:rsidRPr="001B22D5" w:rsidRDefault="001B22D5" w:rsidP="006459A1">
      <w:pPr>
        <w:pStyle w:val="af0"/>
        <w:numPr>
          <w:ilvl w:val="0"/>
          <w:numId w:val="1"/>
        </w:numPr>
        <w:tabs>
          <w:tab w:val="left" w:pos="1291"/>
        </w:tabs>
        <w:spacing w:line="240" w:lineRule="auto"/>
        <w:ind w:left="0" w:firstLine="426"/>
        <w:rPr>
          <w:rFonts w:eastAsiaTheme="minorHAnsi" w:cstheme="minorBidi"/>
          <w:color w:val="000000"/>
          <w:sz w:val="28"/>
        </w:rPr>
      </w:pPr>
      <w:proofErr w:type="gramStart"/>
      <w:r w:rsidRPr="001B22D5">
        <w:rPr>
          <w:rFonts w:eastAsiaTheme="minorHAnsi" w:cstheme="minorBidi"/>
          <w:color w:val="000000"/>
          <w:sz w:val="28"/>
        </w:rPr>
        <w:t>интонационно-ритмически</w:t>
      </w:r>
      <w:proofErr w:type="gramEnd"/>
      <w:r w:rsidRPr="001B22D5">
        <w:rPr>
          <w:rFonts w:eastAsiaTheme="minorHAnsi" w:cstheme="minorBidi"/>
          <w:color w:val="000000"/>
          <w:sz w:val="28"/>
        </w:rPr>
        <w:t xml:space="preserve"> и дикционно точное исполнение вокального номера; Оценка «3» ставится:</w:t>
      </w:r>
    </w:p>
    <w:p w:rsidR="001B22D5" w:rsidRPr="001B22D5" w:rsidRDefault="001B22D5" w:rsidP="006459A1">
      <w:pPr>
        <w:pStyle w:val="af0"/>
        <w:numPr>
          <w:ilvl w:val="0"/>
          <w:numId w:val="1"/>
        </w:numPr>
        <w:tabs>
          <w:tab w:val="left" w:pos="1277"/>
        </w:tabs>
        <w:spacing w:line="240" w:lineRule="auto"/>
        <w:ind w:left="0" w:firstLine="426"/>
        <w:rPr>
          <w:rFonts w:eastAsiaTheme="minorHAnsi" w:cstheme="minorBidi"/>
          <w:color w:val="000000"/>
          <w:sz w:val="28"/>
        </w:rPr>
      </w:pPr>
      <w:r w:rsidRPr="001B22D5">
        <w:rPr>
          <w:rFonts w:eastAsiaTheme="minorHAnsi" w:cstheme="minorBidi"/>
          <w:color w:val="000000"/>
          <w:sz w:val="28"/>
        </w:rPr>
        <w:t>не более 50% правильных ответов на музыкальной викторине;</w:t>
      </w:r>
    </w:p>
    <w:p w:rsidR="001B22D5" w:rsidRPr="001B22D5" w:rsidRDefault="001B22D5" w:rsidP="006459A1">
      <w:pPr>
        <w:pStyle w:val="af0"/>
        <w:numPr>
          <w:ilvl w:val="0"/>
          <w:numId w:val="1"/>
        </w:numPr>
        <w:tabs>
          <w:tab w:val="left" w:pos="1277"/>
        </w:tabs>
        <w:spacing w:line="240" w:lineRule="auto"/>
        <w:ind w:left="0" w:firstLine="426"/>
        <w:rPr>
          <w:rFonts w:eastAsiaTheme="minorHAnsi" w:cstheme="minorBidi"/>
          <w:color w:val="000000"/>
          <w:sz w:val="28"/>
        </w:rPr>
      </w:pPr>
      <w:r w:rsidRPr="001B22D5">
        <w:rPr>
          <w:rFonts w:eastAsiaTheme="minorHAnsi" w:cstheme="minorBidi"/>
          <w:color w:val="000000"/>
          <w:sz w:val="28"/>
        </w:rPr>
        <w:t>не более 4 правильных ответов в тесте;</w:t>
      </w:r>
    </w:p>
    <w:p w:rsidR="001B22D5" w:rsidRPr="001B22D5" w:rsidRDefault="001B22D5" w:rsidP="006459A1">
      <w:pPr>
        <w:pStyle w:val="af0"/>
        <w:numPr>
          <w:ilvl w:val="0"/>
          <w:numId w:val="1"/>
        </w:numPr>
        <w:tabs>
          <w:tab w:val="left" w:pos="1277"/>
        </w:tabs>
        <w:spacing w:line="240" w:lineRule="auto"/>
        <w:ind w:left="0" w:firstLine="426"/>
        <w:rPr>
          <w:rFonts w:eastAsiaTheme="minorHAnsi" w:cstheme="minorBidi"/>
          <w:color w:val="000000"/>
          <w:sz w:val="28"/>
        </w:rPr>
      </w:pPr>
      <w:r w:rsidRPr="001B22D5">
        <w:rPr>
          <w:rFonts w:eastAsiaTheme="minorHAnsi" w:cstheme="minorBidi"/>
          <w:color w:val="000000"/>
          <w:sz w:val="28"/>
        </w:rPr>
        <w:t>не точное и не эмоциональное исполнение вокального номера.</w:t>
      </w:r>
    </w:p>
    <w:p w:rsidR="001B22D5" w:rsidRPr="001B22D5" w:rsidRDefault="001B22D5" w:rsidP="006459A1">
      <w:pPr>
        <w:pStyle w:val="ae"/>
        <w:tabs>
          <w:tab w:val="left" w:pos="1752"/>
          <w:tab w:val="left" w:pos="3174"/>
          <w:tab w:val="left" w:pos="4129"/>
          <w:tab w:val="left" w:pos="5882"/>
          <w:tab w:val="left" w:pos="6252"/>
          <w:tab w:val="left" w:pos="6943"/>
          <w:tab w:val="left" w:pos="8077"/>
          <w:tab w:val="left" w:pos="8941"/>
        </w:tabs>
        <w:ind w:left="0" w:firstLine="426"/>
        <w:rPr>
          <w:rFonts w:eastAsiaTheme="minorHAnsi" w:cstheme="minorBidi"/>
          <w:color w:val="000000"/>
          <w:sz w:val="28"/>
          <w:szCs w:val="22"/>
        </w:rPr>
      </w:pPr>
      <w:r w:rsidRPr="001B22D5">
        <w:rPr>
          <w:rFonts w:eastAsiaTheme="minorHAnsi" w:cstheme="minorBidi"/>
          <w:color w:val="000000"/>
          <w:sz w:val="28"/>
          <w:szCs w:val="22"/>
        </w:rPr>
        <w:t>Одним из важных моментов в оценивании учащихся на уроках музыки является активное</w:t>
      </w:r>
      <w:r w:rsidRPr="001B22D5">
        <w:rPr>
          <w:rFonts w:eastAsiaTheme="minorHAnsi" w:cstheme="minorBidi"/>
          <w:color w:val="000000"/>
          <w:sz w:val="28"/>
          <w:szCs w:val="22"/>
        </w:rPr>
        <w:tab/>
        <w:t>вовлечение</w:t>
      </w:r>
      <w:r w:rsidRPr="001B22D5">
        <w:rPr>
          <w:rFonts w:eastAsiaTheme="minorHAnsi" w:cstheme="minorBidi"/>
          <w:color w:val="000000"/>
          <w:sz w:val="28"/>
          <w:szCs w:val="22"/>
        </w:rPr>
        <w:tab/>
        <w:t>самого</w:t>
      </w:r>
      <w:r w:rsidRPr="001B22D5">
        <w:rPr>
          <w:rFonts w:eastAsiaTheme="minorHAnsi" w:cstheme="minorBidi"/>
          <w:color w:val="000000"/>
          <w:sz w:val="28"/>
          <w:szCs w:val="22"/>
        </w:rPr>
        <w:tab/>
        <w:t>обучающегося</w:t>
      </w:r>
      <w:r w:rsidRPr="001B22D5">
        <w:rPr>
          <w:rFonts w:eastAsiaTheme="minorHAnsi" w:cstheme="minorBidi"/>
          <w:color w:val="000000"/>
          <w:sz w:val="28"/>
          <w:szCs w:val="22"/>
        </w:rPr>
        <w:tab/>
        <w:t>в</w:t>
      </w:r>
      <w:r w:rsidRPr="001B22D5">
        <w:rPr>
          <w:rFonts w:eastAsiaTheme="minorHAnsi" w:cstheme="minorBidi"/>
          <w:color w:val="000000"/>
          <w:sz w:val="28"/>
          <w:szCs w:val="22"/>
        </w:rPr>
        <w:tab/>
        <w:t>этот</w:t>
      </w:r>
      <w:r w:rsidRPr="001B22D5">
        <w:rPr>
          <w:rFonts w:eastAsiaTheme="minorHAnsi" w:cstheme="minorBidi"/>
          <w:color w:val="000000"/>
          <w:sz w:val="28"/>
          <w:szCs w:val="22"/>
        </w:rPr>
        <w:tab/>
        <w:t>процесс.</w:t>
      </w:r>
      <w:r w:rsidRPr="001B22D5">
        <w:rPr>
          <w:rFonts w:eastAsiaTheme="minorHAnsi" w:cstheme="minorBidi"/>
          <w:color w:val="000000"/>
          <w:sz w:val="28"/>
          <w:szCs w:val="22"/>
        </w:rPr>
        <w:tab/>
        <w:t>Когда</w:t>
      </w:r>
      <w:r w:rsidRPr="001B22D5">
        <w:rPr>
          <w:rFonts w:eastAsiaTheme="minorHAnsi" w:cstheme="minorBidi"/>
          <w:color w:val="000000"/>
          <w:sz w:val="28"/>
          <w:szCs w:val="22"/>
        </w:rPr>
        <w:tab/>
        <w:t>учащиеся</w:t>
      </w:r>
    </w:p>
    <w:p w:rsidR="001B22D5" w:rsidRPr="001B22D5" w:rsidRDefault="001B22D5" w:rsidP="006459A1">
      <w:pPr>
        <w:pStyle w:val="ae"/>
        <w:ind w:left="0" w:firstLine="426"/>
        <w:rPr>
          <w:rFonts w:eastAsiaTheme="minorHAnsi" w:cstheme="minorBidi"/>
          <w:color w:val="000000"/>
          <w:sz w:val="28"/>
          <w:szCs w:val="22"/>
        </w:rPr>
        <w:sectPr w:rsidR="001B22D5" w:rsidRPr="001B22D5">
          <w:pgSz w:w="11910" w:h="16840"/>
          <w:pgMar w:top="1080" w:right="425" w:bottom="280" w:left="1133" w:header="720" w:footer="720" w:gutter="0"/>
          <w:cols w:space="720"/>
        </w:sectPr>
      </w:pPr>
    </w:p>
    <w:p w:rsidR="001B22D5" w:rsidRPr="001B22D5" w:rsidRDefault="001B22D5" w:rsidP="00B25F05">
      <w:pPr>
        <w:pStyle w:val="ae"/>
        <w:ind w:left="-567" w:firstLine="425"/>
        <w:jc w:val="both"/>
        <w:rPr>
          <w:rFonts w:eastAsiaTheme="minorHAnsi" w:cstheme="minorBidi"/>
          <w:color w:val="000000"/>
          <w:sz w:val="28"/>
          <w:szCs w:val="22"/>
        </w:rPr>
      </w:pPr>
      <w:proofErr w:type="gramStart"/>
      <w:r w:rsidRPr="001B22D5">
        <w:rPr>
          <w:rFonts w:eastAsiaTheme="minorHAnsi" w:cstheme="minorBidi"/>
          <w:color w:val="000000"/>
          <w:sz w:val="28"/>
          <w:szCs w:val="22"/>
        </w:rPr>
        <w:lastRenderedPageBreak/>
        <w:t>самостоятельно могут самостоятельно оценить свою работу, сверить достигнутый учащимся уровень с определённым минимум требований, заложенных в тот или иной учебный курс, только тогда они смогут самостоятельно выстроить свой путь к самопознанию и самосовершенствованию.</w:t>
      </w:r>
      <w:proofErr w:type="gramEnd"/>
    </w:p>
    <w:p w:rsidR="001B22D5" w:rsidRPr="001B22D5" w:rsidRDefault="001B22D5" w:rsidP="00B25F05">
      <w:pPr>
        <w:pStyle w:val="ae"/>
        <w:ind w:left="-567" w:firstLine="425"/>
        <w:jc w:val="both"/>
        <w:rPr>
          <w:rFonts w:eastAsiaTheme="minorHAnsi" w:cstheme="minorBidi"/>
          <w:color w:val="000000"/>
          <w:sz w:val="28"/>
          <w:szCs w:val="22"/>
        </w:rPr>
      </w:pPr>
      <w:r w:rsidRPr="001B22D5">
        <w:rPr>
          <w:rFonts w:eastAsiaTheme="minorHAnsi" w:cstheme="minorBidi"/>
          <w:color w:val="000000"/>
          <w:sz w:val="28"/>
          <w:szCs w:val="22"/>
        </w:rPr>
        <w:t>Таким образом, сформированность творческой деятельности, самостоятельность учащихся, поиск и выбор вариантов достижения цели сводится к оцениванию предметных, метапредметных, личностных результатов на уроках музыки.</w:t>
      </w:r>
    </w:p>
    <w:p w:rsidR="001B22D5" w:rsidRPr="001B22D5" w:rsidRDefault="001B22D5" w:rsidP="00B25F05">
      <w:pPr>
        <w:pStyle w:val="ae"/>
        <w:ind w:left="-567" w:firstLine="425"/>
        <w:jc w:val="both"/>
        <w:rPr>
          <w:rFonts w:eastAsiaTheme="minorHAnsi" w:cstheme="minorBidi"/>
          <w:color w:val="000000"/>
          <w:sz w:val="28"/>
          <w:szCs w:val="22"/>
        </w:rPr>
      </w:pPr>
      <w:r w:rsidRPr="001B22D5">
        <w:rPr>
          <w:rFonts w:eastAsiaTheme="minorHAnsi" w:cstheme="minorBidi"/>
          <w:color w:val="000000"/>
          <w:sz w:val="28"/>
          <w:szCs w:val="22"/>
        </w:rPr>
        <w:t>Критерии оценивания предметных результатов, тесно связаны с критериями музыкального развития учащихся, которые определены задачами изучения предмета в образовательном учреждении: развития разных сторон музыкального восприятия, объёма историко-музыкальных (от фольклора до современной музыки XXI века) и музыкальн</w:t>
      </w:r>
      <w:proofErr w:type="gramStart"/>
      <w:r w:rsidRPr="001B22D5">
        <w:rPr>
          <w:rFonts w:eastAsiaTheme="minorHAnsi" w:cstheme="minorBidi"/>
          <w:color w:val="000000"/>
          <w:sz w:val="28"/>
          <w:szCs w:val="22"/>
        </w:rPr>
        <w:t>о-</w:t>
      </w:r>
      <w:proofErr w:type="gramEnd"/>
      <w:r w:rsidRPr="001B22D5">
        <w:rPr>
          <w:rFonts w:eastAsiaTheme="minorHAnsi" w:cstheme="minorBidi"/>
          <w:color w:val="000000"/>
          <w:sz w:val="28"/>
          <w:szCs w:val="22"/>
        </w:rPr>
        <w:t xml:space="preserve"> теоретических (жанр, музыкальные формы, композиторское воплощение и т. д.) знаний, а так же способность применять их в анализе музыкального текста.</w:t>
      </w:r>
    </w:p>
    <w:p w:rsidR="001B22D5" w:rsidRPr="001B22D5" w:rsidRDefault="001B22D5" w:rsidP="00B25F05">
      <w:pPr>
        <w:pStyle w:val="ae"/>
        <w:ind w:left="-567" w:firstLine="425"/>
        <w:jc w:val="both"/>
        <w:rPr>
          <w:rFonts w:eastAsiaTheme="minorHAnsi" w:cstheme="minorBidi"/>
          <w:color w:val="000000"/>
          <w:sz w:val="28"/>
          <w:szCs w:val="22"/>
        </w:rPr>
      </w:pPr>
      <w:r w:rsidRPr="001B22D5">
        <w:rPr>
          <w:rFonts w:eastAsiaTheme="minorHAnsi" w:cstheme="minorBidi"/>
          <w:color w:val="000000"/>
          <w:sz w:val="28"/>
          <w:szCs w:val="22"/>
        </w:rPr>
        <w:t xml:space="preserve">Критерии оценки метапредметных результатов связаны с учением самостоятельно </w:t>
      </w:r>
      <w:proofErr w:type="gramStart"/>
      <w:r w:rsidRPr="001B22D5">
        <w:rPr>
          <w:rFonts w:eastAsiaTheme="minorHAnsi" w:cstheme="minorBidi"/>
          <w:color w:val="000000"/>
          <w:sz w:val="28"/>
          <w:szCs w:val="22"/>
        </w:rPr>
        <w:t>организовывать</w:t>
      </w:r>
      <w:proofErr w:type="gramEnd"/>
      <w:r w:rsidRPr="001B22D5">
        <w:rPr>
          <w:rFonts w:eastAsiaTheme="minorHAnsi" w:cstheme="minorBidi"/>
          <w:color w:val="000000"/>
          <w:sz w:val="28"/>
          <w:szCs w:val="22"/>
        </w:rPr>
        <w:t xml:space="preserve"> собственную деятельность, работать с информацией разного типа и включать её в деятельность, оценивать правильность выполнения учебной задачи, выявлять собственные возможности её решения, организовывать совместную учебную деятельность, работать в команде, находить общее решение, включать в свою деятельность ИКТ.</w:t>
      </w:r>
    </w:p>
    <w:p w:rsidR="001B22D5" w:rsidRPr="001B22D5" w:rsidRDefault="001B22D5" w:rsidP="00B25F05">
      <w:pPr>
        <w:pStyle w:val="ae"/>
        <w:ind w:left="-567" w:firstLine="425"/>
        <w:jc w:val="both"/>
        <w:rPr>
          <w:rFonts w:eastAsiaTheme="minorHAnsi" w:cstheme="minorBidi"/>
          <w:color w:val="000000"/>
          <w:sz w:val="28"/>
          <w:szCs w:val="22"/>
        </w:rPr>
      </w:pPr>
      <w:r w:rsidRPr="001B22D5">
        <w:rPr>
          <w:rFonts w:eastAsiaTheme="minorHAnsi" w:cstheme="minorBidi"/>
          <w:color w:val="000000"/>
          <w:sz w:val="28"/>
          <w:szCs w:val="22"/>
        </w:rPr>
        <w:t>Критерии оценки личностных результатов связаны с осознанием ценности музыкального языка, со стремлением к музыкальному и речевому самосовершенствованию (достаточный объём музыкального и словарного запаса, для свободного выражения мыслей и чу</w:t>
      </w:r>
      <w:proofErr w:type="gramStart"/>
      <w:r w:rsidRPr="001B22D5">
        <w:rPr>
          <w:rFonts w:eastAsiaTheme="minorHAnsi" w:cstheme="minorBidi"/>
          <w:color w:val="000000"/>
          <w:sz w:val="28"/>
          <w:szCs w:val="22"/>
        </w:rPr>
        <w:t>вств в пр</w:t>
      </w:r>
      <w:proofErr w:type="gramEnd"/>
      <w:r w:rsidRPr="001B22D5">
        <w:rPr>
          <w:rFonts w:eastAsiaTheme="minorHAnsi" w:cstheme="minorBidi"/>
          <w:color w:val="000000"/>
          <w:sz w:val="28"/>
          <w:szCs w:val="22"/>
        </w:rPr>
        <w:t>оцессе речевого общения), со способностью к самооценке на основе наблюдения за собственной деятельностью.</w:t>
      </w:r>
    </w:p>
    <w:p w:rsidR="001B22D5" w:rsidRPr="001B22D5" w:rsidRDefault="001B22D5" w:rsidP="00B25F05">
      <w:pPr>
        <w:pStyle w:val="ae"/>
        <w:ind w:left="-567" w:firstLine="425"/>
        <w:jc w:val="both"/>
        <w:rPr>
          <w:rFonts w:eastAsiaTheme="minorHAnsi" w:cstheme="minorBidi"/>
          <w:color w:val="000000"/>
          <w:sz w:val="28"/>
          <w:szCs w:val="22"/>
        </w:rPr>
      </w:pPr>
      <w:r w:rsidRPr="001B22D5">
        <w:rPr>
          <w:rFonts w:eastAsiaTheme="minorHAnsi" w:cstheme="minorBidi"/>
          <w:color w:val="000000"/>
          <w:sz w:val="28"/>
          <w:szCs w:val="22"/>
        </w:rPr>
        <w:t>Данная система оценивания на уроках музыки имеет всесторонний характер, что позволяет учащимся проявлять себя в разных сферах музыкально-эстетической деятельности</w:t>
      </w:r>
      <w:proofErr w:type="gramStart"/>
      <w:r w:rsidRPr="001B22D5">
        <w:rPr>
          <w:rFonts w:eastAsiaTheme="minorHAnsi" w:cstheme="minorBidi"/>
          <w:color w:val="000000"/>
          <w:sz w:val="28"/>
          <w:szCs w:val="22"/>
        </w:rPr>
        <w:t>.</w:t>
      </w:r>
      <w:proofErr w:type="gramEnd"/>
      <w:r w:rsidRPr="001B22D5">
        <w:rPr>
          <w:rFonts w:eastAsiaTheme="minorHAnsi" w:cstheme="minorBidi"/>
          <w:color w:val="000000"/>
          <w:sz w:val="28"/>
          <w:szCs w:val="22"/>
        </w:rPr>
        <w:t xml:space="preserve"> </w:t>
      </w:r>
      <w:proofErr w:type="gramStart"/>
      <w:r w:rsidRPr="001B22D5">
        <w:rPr>
          <w:rFonts w:eastAsiaTheme="minorHAnsi" w:cstheme="minorBidi"/>
          <w:color w:val="000000"/>
          <w:sz w:val="28"/>
          <w:szCs w:val="22"/>
        </w:rPr>
        <w:t>п</w:t>
      </w:r>
      <w:proofErr w:type="gramEnd"/>
      <w:r w:rsidRPr="001B22D5">
        <w:rPr>
          <w:rFonts w:eastAsiaTheme="minorHAnsi" w:cstheme="minorBidi"/>
          <w:color w:val="000000"/>
          <w:sz w:val="28"/>
          <w:szCs w:val="22"/>
        </w:rPr>
        <w:t>родолжить искать новые подходы и критерии оценивания на уроке музыки, которые помогут учащимся выйти на новый уровень.</w:t>
      </w:r>
    </w:p>
    <w:p w:rsidR="001B22D5" w:rsidRPr="001B22D5" w:rsidRDefault="001B22D5" w:rsidP="00B25F05">
      <w:pPr>
        <w:pStyle w:val="ae"/>
        <w:ind w:left="-567" w:firstLine="425"/>
        <w:rPr>
          <w:rFonts w:eastAsiaTheme="minorHAnsi" w:cstheme="minorBidi"/>
          <w:color w:val="000000"/>
          <w:sz w:val="28"/>
          <w:szCs w:val="22"/>
        </w:rPr>
      </w:pPr>
    </w:p>
    <w:p w:rsidR="001B22D5" w:rsidRPr="00C04B3E" w:rsidRDefault="001B22D5" w:rsidP="006459A1">
      <w:pPr>
        <w:ind w:left="-567"/>
        <w:rPr>
          <w:lang w:val="ru-RU"/>
        </w:rPr>
        <w:sectPr w:rsidR="001B22D5" w:rsidRPr="00C04B3E">
          <w:pgSz w:w="11906" w:h="16383"/>
          <w:pgMar w:top="1134" w:right="850" w:bottom="1134" w:left="1701" w:header="720" w:footer="720" w:gutter="0"/>
          <w:cols w:space="720"/>
        </w:sectPr>
      </w:pPr>
    </w:p>
    <w:p w:rsidR="0020584E" w:rsidRDefault="003D0E17">
      <w:pPr>
        <w:spacing w:after="0"/>
        <w:ind w:left="120"/>
      </w:pPr>
      <w:bookmarkStart w:id="16" w:name="block-12340311"/>
      <w:bookmarkEnd w:id="10"/>
      <w:r w:rsidRPr="00C04B3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0584E" w:rsidRDefault="003D0E1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20584E">
        <w:trPr>
          <w:trHeight w:val="144"/>
          <w:tblCellSpacing w:w="20" w:type="nil"/>
        </w:trPr>
        <w:tc>
          <w:tcPr>
            <w:tcW w:w="501"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 п/п </w:t>
            </w:r>
          </w:p>
          <w:p w:rsidR="0020584E" w:rsidRDefault="0020584E">
            <w:pPr>
              <w:spacing w:after="0"/>
              <w:ind w:left="135"/>
            </w:pPr>
          </w:p>
        </w:tc>
        <w:tc>
          <w:tcPr>
            <w:tcW w:w="2992"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Наименование разделов и тем программы </w:t>
            </w:r>
          </w:p>
          <w:p w:rsidR="0020584E" w:rsidRDefault="0020584E">
            <w:pPr>
              <w:spacing w:after="0"/>
              <w:ind w:left="135"/>
            </w:pPr>
          </w:p>
        </w:tc>
        <w:tc>
          <w:tcPr>
            <w:tcW w:w="0" w:type="auto"/>
            <w:gridSpan w:val="3"/>
            <w:tcMar>
              <w:top w:w="50" w:type="dxa"/>
              <w:left w:w="100" w:type="dxa"/>
            </w:tcMar>
            <w:vAlign w:val="center"/>
          </w:tcPr>
          <w:p w:rsidR="0020584E" w:rsidRDefault="003D0E1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Электронные (цифровые) образовательные ресурсы </w:t>
            </w:r>
          </w:p>
          <w:p w:rsidR="0020584E" w:rsidRDefault="0020584E">
            <w:pPr>
              <w:spacing w:after="0"/>
              <w:ind w:left="135"/>
            </w:pPr>
          </w:p>
        </w:tc>
      </w:tr>
      <w:tr w:rsidR="0020584E">
        <w:trPr>
          <w:trHeight w:val="144"/>
          <w:tblCellSpacing w:w="20" w:type="nil"/>
        </w:trPr>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c>
          <w:tcPr>
            <w:tcW w:w="977"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Всего </w:t>
            </w:r>
          </w:p>
          <w:p w:rsidR="0020584E" w:rsidRDefault="0020584E">
            <w:pPr>
              <w:spacing w:after="0"/>
              <w:ind w:left="135"/>
            </w:pPr>
          </w:p>
        </w:tc>
        <w:tc>
          <w:tcPr>
            <w:tcW w:w="1699"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Контрольные работы </w:t>
            </w:r>
          </w:p>
          <w:p w:rsidR="0020584E" w:rsidRDefault="0020584E">
            <w:pPr>
              <w:spacing w:after="0"/>
              <w:ind w:left="135"/>
            </w:pPr>
          </w:p>
        </w:tc>
        <w:tc>
          <w:tcPr>
            <w:tcW w:w="1787"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Практические работы </w:t>
            </w:r>
          </w:p>
          <w:p w:rsidR="0020584E" w:rsidRDefault="0020584E">
            <w:pPr>
              <w:spacing w:after="0"/>
              <w:ind w:left="135"/>
            </w:pPr>
          </w:p>
        </w:tc>
        <w:tc>
          <w:tcPr>
            <w:tcW w:w="0" w:type="auto"/>
            <w:vMerge/>
            <w:tcBorders>
              <w:top w:val="nil"/>
            </w:tcBorders>
            <w:tcMar>
              <w:top w:w="50" w:type="dxa"/>
              <w:left w:w="100" w:type="dxa"/>
            </w:tcMa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ИНВАРИАНТНЫЕ МОДУЛИ</w:t>
            </w:r>
          </w:p>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1.1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t>Раздел 2.</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Народное музыкальное творчество России</w:t>
            </w:r>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2.2</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3.2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3.3</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4.1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4.2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4.3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ВАРИАТИВНЫЕ МОДУЛИ</w:t>
            </w:r>
          </w:p>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1.1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1.2</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2.2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lastRenderedPageBreak/>
              <w:t>Раздел 4.</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Современная музыка: основные жанры и направления</w:t>
            </w:r>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4.1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t>Раздел 5.</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Связь музыки с другими видами искусства</w:t>
            </w:r>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5.1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5.2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5.3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rsidRPr="00116ED6">
        <w:trPr>
          <w:trHeight w:val="144"/>
          <w:tblCellSpacing w:w="20" w:type="nil"/>
        </w:trPr>
        <w:tc>
          <w:tcPr>
            <w:tcW w:w="501" w:type="dxa"/>
            <w:tcMar>
              <w:top w:w="50" w:type="dxa"/>
              <w:left w:w="100" w:type="dxa"/>
            </w:tcMar>
            <w:vAlign w:val="center"/>
          </w:tcPr>
          <w:p w:rsidR="0020584E" w:rsidRDefault="003D0E17">
            <w:pPr>
              <w:spacing w:after="0"/>
            </w:pPr>
            <w:r>
              <w:rPr>
                <w:rFonts w:ascii="Times New Roman" w:hAnsi="Times New Roman"/>
                <w:color w:val="000000"/>
                <w:sz w:val="24"/>
              </w:rPr>
              <w:t>5.4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004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2"/>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34 </w:t>
            </w:r>
          </w:p>
        </w:tc>
        <w:tc>
          <w:tcPr>
            <w:tcW w:w="2646" w:type="dxa"/>
            <w:tcMar>
              <w:top w:w="50" w:type="dxa"/>
              <w:left w:w="100" w:type="dxa"/>
            </w:tcMar>
            <w:vAlign w:val="center"/>
          </w:tcPr>
          <w:p w:rsidR="0020584E" w:rsidRDefault="0020584E"/>
        </w:tc>
      </w:tr>
    </w:tbl>
    <w:p w:rsidR="0020584E" w:rsidRDefault="0020584E">
      <w:pPr>
        <w:sectPr w:rsidR="0020584E">
          <w:pgSz w:w="16383" w:h="11906" w:orient="landscape"/>
          <w:pgMar w:top="1134" w:right="850" w:bottom="1134" w:left="1701" w:header="720" w:footer="720" w:gutter="0"/>
          <w:cols w:space="720"/>
        </w:sectPr>
      </w:pPr>
    </w:p>
    <w:p w:rsidR="0020584E" w:rsidRDefault="003D0E1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20584E">
        <w:trPr>
          <w:trHeight w:val="144"/>
          <w:tblCellSpacing w:w="20" w:type="nil"/>
        </w:trPr>
        <w:tc>
          <w:tcPr>
            <w:tcW w:w="510"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 п/п </w:t>
            </w:r>
          </w:p>
          <w:p w:rsidR="0020584E" w:rsidRDefault="0020584E">
            <w:pPr>
              <w:spacing w:after="0"/>
              <w:ind w:left="135"/>
            </w:pPr>
          </w:p>
        </w:tc>
        <w:tc>
          <w:tcPr>
            <w:tcW w:w="2816"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Наименование разделов и тем программы </w:t>
            </w:r>
          </w:p>
          <w:p w:rsidR="0020584E" w:rsidRDefault="0020584E">
            <w:pPr>
              <w:spacing w:after="0"/>
              <w:ind w:left="135"/>
            </w:pPr>
          </w:p>
        </w:tc>
        <w:tc>
          <w:tcPr>
            <w:tcW w:w="0" w:type="auto"/>
            <w:gridSpan w:val="3"/>
            <w:tcMar>
              <w:top w:w="50" w:type="dxa"/>
              <w:left w:w="100" w:type="dxa"/>
            </w:tcMar>
            <w:vAlign w:val="center"/>
          </w:tcPr>
          <w:p w:rsidR="0020584E" w:rsidRDefault="003D0E1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Электронные (цифровые) образовательные ресурсы </w:t>
            </w:r>
          </w:p>
          <w:p w:rsidR="0020584E" w:rsidRDefault="0020584E">
            <w:pPr>
              <w:spacing w:after="0"/>
              <w:ind w:left="135"/>
            </w:pPr>
          </w:p>
        </w:tc>
      </w:tr>
      <w:tr w:rsidR="0020584E">
        <w:trPr>
          <w:trHeight w:val="144"/>
          <w:tblCellSpacing w:w="20" w:type="nil"/>
        </w:trPr>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c>
          <w:tcPr>
            <w:tcW w:w="994"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Всего </w:t>
            </w:r>
          </w:p>
          <w:p w:rsidR="0020584E" w:rsidRDefault="0020584E">
            <w:pPr>
              <w:spacing w:after="0"/>
              <w:ind w:left="135"/>
            </w:pPr>
          </w:p>
        </w:tc>
        <w:tc>
          <w:tcPr>
            <w:tcW w:w="1719"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Контрольные работы </w:t>
            </w:r>
          </w:p>
          <w:p w:rsidR="0020584E" w:rsidRDefault="0020584E">
            <w:pPr>
              <w:spacing w:after="0"/>
              <w:ind w:left="135"/>
            </w:pPr>
          </w:p>
        </w:tc>
        <w:tc>
          <w:tcPr>
            <w:tcW w:w="1805"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Практические работы </w:t>
            </w:r>
          </w:p>
          <w:p w:rsidR="0020584E" w:rsidRDefault="0020584E">
            <w:pPr>
              <w:spacing w:after="0"/>
              <w:ind w:left="135"/>
            </w:pPr>
          </w:p>
        </w:tc>
        <w:tc>
          <w:tcPr>
            <w:tcW w:w="0" w:type="auto"/>
            <w:vMerge/>
            <w:tcBorders>
              <w:top w:val="nil"/>
            </w:tcBorders>
            <w:tcMar>
              <w:top w:w="50" w:type="dxa"/>
              <w:left w:w="100" w:type="dxa"/>
            </w:tcMa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ИНВАРИАНТНЫЕ МОДУЛИ</w:t>
            </w:r>
          </w:p>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1.1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t>Раздел 2.</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Народное музыкальное творчество России</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2.2</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3.2</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3.3</w:t>
            </w:r>
          </w:p>
        </w:tc>
        <w:tc>
          <w:tcPr>
            <w:tcW w:w="281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3.4</w:t>
            </w:r>
          </w:p>
        </w:tc>
        <w:tc>
          <w:tcPr>
            <w:tcW w:w="281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3.5</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4.2</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4.3</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4.4</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ВАРИАТИВНЫЕ МОДУЛИ</w:t>
            </w:r>
          </w:p>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1.1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1.2</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t>Раздел 4.</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Современная музыка: основные жанры и направления</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4.2</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4.3</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t>Раздел 5.</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Связь музыки с другими видами искусства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5.1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5.2</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2"/>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34 </w:t>
            </w:r>
          </w:p>
        </w:tc>
        <w:tc>
          <w:tcPr>
            <w:tcW w:w="2694" w:type="dxa"/>
            <w:tcMar>
              <w:top w:w="50" w:type="dxa"/>
              <w:left w:w="100" w:type="dxa"/>
            </w:tcMar>
            <w:vAlign w:val="center"/>
          </w:tcPr>
          <w:p w:rsidR="0020584E" w:rsidRDefault="0020584E"/>
        </w:tc>
      </w:tr>
    </w:tbl>
    <w:p w:rsidR="0020584E" w:rsidRDefault="0020584E">
      <w:pPr>
        <w:sectPr w:rsidR="0020584E">
          <w:pgSz w:w="16383" w:h="11906" w:orient="landscape"/>
          <w:pgMar w:top="1134" w:right="850" w:bottom="1134" w:left="1701" w:header="720" w:footer="720" w:gutter="0"/>
          <w:cols w:space="720"/>
        </w:sectPr>
      </w:pPr>
    </w:p>
    <w:p w:rsidR="0020584E" w:rsidRDefault="003D0E1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20584E">
        <w:trPr>
          <w:trHeight w:val="144"/>
          <w:tblCellSpacing w:w="20" w:type="nil"/>
        </w:trPr>
        <w:tc>
          <w:tcPr>
            <w:tcW w:w="529"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 п/п </w:t>
            </w:r>
          </w:p>
          <w:p w:rsidR="0020584E" w:rsidRDefault="0020584E">
            <w:pPr>
              <w:spacing w:after="0"/>
              <w:ind w:left="135"/>
            </w:pPr>
          </w:p>
        </w:tc>
        <w:tc>
          <w:tcPr>
            <w:tcW w:w="2464"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Наименование разделов и тем программы </w:t>
            </w:r>
          </w:p>
          <w:p w:rsidR="0020584E" w:rsidRDefault="0020584E">
            <w:pPr>
              <w:spacing w:after="0"/>
              <w:ind w:left="135"/>
            </w:pPr>
          </w:p>
        </w:tc>
        <w:tc>
          <w:tcPr>
            <w:tcW w:w="0" w:type="auto"/>
            <w:gridSpan w:val="3"/>
            <w:tcMar>
              <w:top w:w="50" w:type="dxa"/>
              <w:left w:w="100" w:type="dxa"/>
            </w:tcMar>
            <w:vAlign w:val="center"/>
          </w:tcPr>
          <w:p w:rsidR="0020584E" w:rsidRDefault="003D0E17">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Электронные (цифровые) образовательные ресурсы </w:t>
            </w:r>
          </w:p>
          <w:p w:rsidR="0020584E" w:rsidRDefault="0020584E">
            <w:pPr>
              <w:spacing w:after="0"/>
              <w:ind w:left="135"/>
            </w:pPr>
          </w:p>
        </w:tc>
      </w:tr>
      <w:tr w:rsidR="0020584E">
        <w:trPr>
          <w:trHeight w:val="144"/>
          <w:tblCellSpacing w:w="20" w:type="nil"/>
        </w:trPr>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c>
          <w:tcPr>
            <w:tcW w:w="1028"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Всего </w:t>
            </w:r>
          </w:p>
          <w:p w:rsidR="0020584E" w:rsidRDefault="0020584E">
            <w:pPr>
              <w:spacing w:after="0"/>
              <w:ind w:left="135"/>
            </w:pPr>
          </w:p>
        </w:tc>
        <w:tc>
          <w:tcPr>
            <w:tcW w:w="1759"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Контрольные работы </w:t>
            </w:r>
          </w:p>
          <w:p w:rsidR="0020584E" w:rsidRDefault="0020584E">
            <w:pPr>
              <w:spacing w:after="0"/>
              <w:ind w:left="135"/>
            </w:pPr>
          </w:p>
        </w:tc>
        <w:tc>
          <w:tcPr>
            <w:tcW w:w="1841"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Практические работы </w:t>
            </w:r>
          </w:p>
          <w:p w:rsidR="0020584E" w:rsidRDefault="0020584E">
            <w:pPr>
              <w:spacing w:after="0"/>
              <w:ind w:left="135"/>
            </w:pPr>
          </w:p>
        </w:tc>
        <w:tc>
          <w:tcPr>
            <w:tcW w:w="0" w:type="auto"/>
            <w:vMerge/>
            <w:tcBorders>
              <w:top w:val="nil"/>
            </w:tcBorders>
            <w:tcMar>
              <w:top w:w="50" w:type="dxa"/>
              <w:left w:w="100" w:type="dxa"/>
            </w:tcMa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ИНВАРИАНТНЫЕ МОДУЛИ</w:t>
            </w:r>
          </w:p>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1.1</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1.2</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t>Раздел 2.</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Народное музыкальное творчество России</w:t>
            </w:r>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46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3.2</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4.1</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4.3</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4.4</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ВАРИАТИВНЫЕ МОДУЛИ</w:t>
            </w:r>
          </w:p>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1.1</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2.2</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2.3</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2.4</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lastRenderedPageBreak/>
              <w:t>Раздел 4.</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Современная музыка: основные жанры и направления</w:t>
            </w:r>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4.1</w:t>
            </w:r>
          </w:p>
        </w:tc>
        <w:tc>
          <w:tcPr>
            <w:tcW w:w="2464" w:type="dxa"/>
            <w:tcMar>
              <w:top w:w="50" w:type="dxa"/>
              <w:left w:w="100" w:type="dxa"/>
            </w:tcMar>
            <w:vAlign w:val="center"/>
          </w:tcPr>
          <w:p w:rsidR="0020584E" w:rsidRDefault="003D0E17">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4.2</w:t>
            </w:r>
          </w:p>
        </w:tc>
        <w:tc>
          <w:tcPr>
            <w:tcW w:w="246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t>Раздел 5.</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Связь музыки с другими видами искусства</w:t>
            </w:r>
          </w:p>
        </w:tc>
      </w:tr>
      <w:tr w:rsidR="0020584E" w:rsidRPr="00116ED6">
        <w:trPr>
          <w:trHeight w:val="144"/>
          <w:tblCellSpacing w:w="20" w:type="nil"/>
        </w:trPr>
        <w:tc>
          <w:tcPr>
            <w:tcW w:w="529" w:type="dxa"/>
            <w:tcMar>
              <w:top w:w="50" w:type="dxa"/>
              <w:left w:w="100" w:type="dxa"/>
            </w:tcMar>
            <w:vAlign w:val="center"/>
          </w:tcPr>
          <w:p w:rsidR="0020584E" w:rsidRDefault="003D0E17">
            <w:pPr>
              <w:spacing w:after="0"/>
            </w:pPr>
            <w:r>
              <w:rPr>
                <w:rFonts w:ascii="Times New Roman" w:hAnsi="Times New Roman"/>
                <w:color w:val="000000"/>
                <w:sz w:val="24"/>
              </w:rPr>
              <w:t>5.1</w:t>
            </w:r>
          </w:p>
        </w:tc>
        <w:tc>
          <w:tcPr>
            <w:tcW w:w="246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40</w:t>
              </w:r>
              <w:r>
                <w:rPr>
                  <w:rFonts w:ascii="Times New Roman" w:hAnsi="Times New Roman"/>
                  <w:color w:val="0000FF"/>
                  <w:u w:val="single"/>
                </w:rPr>
                <w:t>f</w:t>
              </w:r>
              <w:r w:rsidRPr="00C04B3E">
                <w:rPr>
                  <w:rFonts w:ascii="Times New Roman" w:hAnsi="Times New Roman"/>
                  <w:color w:val="0000FF"/>
                  <w:u w:val="single"/>
                  <w:lang w:val="ru-RU"/>
                </w:rPr>
                <w:t>0</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2"/>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34 </w:t>
            </w:r>
          </w:p>
        </w:tc>
        <w:tc>
          <w:tcPr>
            <w:tcW w:w="2789" w:type="dxa"/>
            <w:tcMar>
              <w:top w:w="50" w:type="dxa"/>
              <w:left w:w="100" w:type="dxa"/>
            </w:tcMar>
            <w:vAlign w:val="center"/>
          </w:tcPr>
          <w:p w:rsidR="0020584E" w:rsidRDefault="0020584E"/>
        </w:tc>
      </w:tr>
    </w:tbl>
    <w:p w:rsidR="0020584E" w:rsidRDefault="0020584E">
      <w:pPr>
        <w:sectPr w:rsidR="0020584E">
          <w:pgSz w:w="16383" w:h="11906" w:orient="landscape"/>
          <w:pgMar w:top="1134" w:right="850" w:bottom="1134" w:left="1701" w:header="720" w:footer="720" w:gutter="0"/>
          <w:cols w:space="720"/>
        </w:sectPr>
      </w:pPr>
    </w:p>
    <w:p w:rsidR="0020584E" w:rsidRDefault="003D0E1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20584E">
        <w:trPr>
          <w:trHeight w:val="144"/>
          <w:tblCellSpacing w:w="20" w:type="nil"/>
        </w:trPr>
        <w:tc>
          <w:tcPr>
            <w:tcW w:w="510"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 п/п </w:t>
            </w:r>
          </w:p>
          <w:p w:rsidR="0020584E" w:rsidRDefault="0020584E">
            <w:pPr>
              <w:spacing w:after="0"/>
              <w:ind w:left="135"/>
            </w:pPr>
          </w:p>
        </w:tc>
        <w:tc>
          <w:tcPr>
            <w:tcW w:w="2816"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Наименование разделов и тем программы </w:t>
            </w:r>
          </w:p>
          <w:p w:rsidR="0020584E" w:rsidRDefault="0020584E">
            <w:pPr>
              <w:spacing w:after="0"/>
              <w:ind w:left="135"/>
            </w:pPr>
          </w:p>
        </w:tc>
        <w:tc>
          <w:tcPr>
            <w:tcW w:w="0" w:type="auto"/>
            <w:gridSpan w:val="3"/>
            <w:tcMar>
              <w:top w:w="50" w:type="dxa"/>
              <w:left w:w="100" w:type="dxa"/>
            </w:tcMar>
            <w:vAlign w:val="center"/>
          </w:tcPr>
          <w:p w:rsidR="0020584E" w:rsidRDefault="003D0E1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Электронные (цифровые) образовательные ресурсы </w:t>
            </w:r>
          </w:p>
          <w:p w:rsidR="0020584E" w:rsidRDefault="0020584E">
            <w:pPr>
              <w:spacing w:after="0"/>
              <w:ind w:left="135"/>
            </w:pPr>
          </w:p>
        </w:tc>
      </w:tr>
      <w:tr w:rsidR="0020584E">
        <w:trPr>
          <w:trHeight w:val="144"/>
          <w:tblCellSpacing w:w="20" w:type="nil"/>
        </w:trPr>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c>
          <w:tcPr>
            <w:tcW w:w="994"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Всего </w:t>
            </w:r>
          </w:p>
          <w:p w:rsidR="0020584E" w:rsidRDefault="0020584E">
            <w:pPr>
              <w:spacing w:after="0"/>
              <w:ind w:left="135"/>
            </w:pPr>
          </w:p>
        </w:tc>
        <w:tc>
          <w:tcPr>
            <w:tcW w:w="1719"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Контрольные работы </w:t>
            </w:r>
          </w:p>
          <w:p w:rsidR="0020584E" w:rsidRDefault="0020584E">
            <w:pPr>
              <w:spacing w:after="0"/>
              <w:ind w:left="135"/>
            </w:pPr>
          </w:p>
        </w:tc>
        <w:tc>
          <w:tcPr>
            <w:tcW w:w="1805"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Практические работы </w:t>
            </w:r>
          </w:p>
          <w:p w:rsidR="0020584E" w:rsidRDefault="0020584E">
            <w:pPr>
              <w:spacing w:after="0"/>
              <w:ind w:left="135"/>
            </w:pPr>
          </w:p>
        </w:tc>
        <w:tc>
          <w:tcPr>
            <w:tcW w:w="0" w:type="auto"/>
            <w:vMerge/>
            <w:tcBorders>
              <w:top w:val="nil"/>
            </w:tcBorders>
            <w:tcMar>
              <w:top w:w="50" w:type="dxa"/>
              <w:left w:w="100" w:type="dxa"/>
            </w:tcMa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ИНВАРИАНТНЫЕ МОДУЛИ</w:t>
            </w:r>
          </w:p>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1.1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t>Раздел 2.</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Народное музыкальное творчество России</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3.2</w:t>
            </w:r>
          </w:p>
        </w:tc>
        <w:tc>
          <w:tcPr>
            <w:tcW w:w="281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3.3</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ВАРИАТИВНЫЕ МОДУЛИ</w:t>
            </w:r>
          </w:p>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1.1</w:t>
            </w:r>
          </w:p>
        </w:tc>
        <w:tc>
          <w:tcPr>
            <w:tcW w:w="281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6"/>
            <w:tcMar>
              <w:top w:w="50" w:type="dxa"/>
              <w:left w:w="100" w:type="dxa"/>
            </w:tcMar>
            <w:vAlign w:val="center"/>
          </w:tcPr>
          <w:p w:rsidR="0020584E" w:rsidRDefault="003D0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81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t>Раздел 4.</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Современная музыка: основные жанры и направления</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4.2</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4.3</w:t>
            </w:r>
          </w:p>
        </w:tc>
        <w:tc>
          <w:tcPr>
            <w:tcW w:w="2816"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0584E" w:rsidRDefault="0020584E"/>
        </w:tc>
      </w:tr>
      <w:tr w:rsidR="0020584E" w:rsidRPr="00116ED6">
        <w:trPr>
          <w:trHeight w:val="144"/>
          <w:tblCellSpacing w:w="20" w:type="nil"/>
        </w:trPr>
        <w:tc>
          <w:tcPr>
            <w:tcW w:w="0" w:type="auto"/>
            <w:gridSpan w:val="6"/>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b/>
                <w:color w:val="000000"/>
                <w:sz w:val="24"/>
                <w:lang w:val="ru-RU"/>
              </w:rPr>
              <w:lastRenderedPageBreak/>
              <w:t>Раздел 5.</w:t>
            </w:r>
            <w:r w:rsidRPr="00C04B3E">
              <w:rPr>
                <w:rFonts w:ascii="Times New Roman" w:hAnsi="Times New Roman"/>
                <w:color w:val="000000"/>
                <w:sz w:val="24"/>
                <w:lang w:val="ru-RU"/>
              </w:rPr>
              <w:t xml:space="preserve"> </w:t>
            </w:r>
            <w:r w:rsidRPr="00C04B3E">
              <w:rPr>
                <w:rFonts w:ascii="Times New Roman" w:hAnsi="Times New Roman"/>
                <w:b/>
                <w:color w:val="000000"/>
                <w:sz w:val="24"/>
                <w:lang w:val="ru-RU"/>
              </w:rPr>
              <w:t>Связь музыки с другими видами искусства</w:t>
            </w:r>
          </w:p>
        </w:tc>
      </w:tr>
      <w:tr w:rsidR="0020584E" w:rsidRPr="00116ED6">
        <w:trPr>
          <w:trHeight w:val="144"/>
          <w:tblCellSpacing w:w="20" w:type="nil"/>
        </w:trPr>
        <w:tc>
          <w:tcPr>
            <w:tcW w:w="510" w:type="dxa"/>
            <w:tcMar>
              <w:top w:w="50" w:type="dxa"/>
              <w:left w:w="100" w:type="dxa"/>
            </w:tcMar>
            <w:vAlign w:val="center"/>
          </w:tcPr>
          <w:p w:rsidR="0020584E" w:rsidRDefault="003D0E17">
            <w:pPr>
              <w:spacing w:after="0"/>
            </w:pPr>
            <w:r>
              <w:rPr>
                <w:rFonts w:ascii="Times New Roman" w:hAnsi="Times New Roman"/>
                <w:color w:val="000000"/>
                <w:sz w:val="24"/>
              </w:rPr>
              <w:t>5.1</w:t>
            </w:r>
          </w:p>
        </w:tc>
        <w:tc>
          <w:tcPr>
            <w:tcW w:w="2816"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0584E" w:rsidRDefault="0020584E">
            <w:pPr>
              <w:spacing w:after="0"/>
              <w:ind w:left="135"/>
              <w:jc w:val="center"/>
            </w:pPr>
          </w:p>
        </w:tc>
        <w:tc>
          <w:tcPr>
            <w:tcW w:w="1805" w:type="dxa"/>
            <w:tcMar>
              <w:top w:w="50" w:type="dxa"/>
              <w:left w:w="100" w:type="dxa"/>
            </w:tcMar>
            <w:vAlign w:val="center"/>
          </w:tcPr>
          <w:p w:rsidR="0020584E" w:rsidRDefault="0020584E">
            <w:pPr>
              <w:spacing w:after="0"/>
              <w:ind w:left="135"/>
              <w:jc w:val="center"/>
            </w:pPr>
          </w:p>
        </w:tc>
        <w:tc>
          <w:tcPr>
            <w:tcW w:w="2694"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9</w:t>
              </w:r>
              <w:r>
                <w:rPr>
                  <w:rFonts w:ascii="Times New Roman" w:hAnsi="Times New Roman"/>
                  <w:color w:val="0000FF"/>
                  <w:u w:val="single"/>
                </w:rPr>
                <w:t>dd</w:t>
              </w:r>
              <w:r w:rsidRPr="00C04B3E">
                <w:rPr>
                  <w:rFonts w:ascii="Times New Roman" w:hAnsi="Times New Roman"/>
                  <w:color w:val="0000FF"/>
                  <w:u w:val="single"/>
                  <w:lang w:val="ru-RU"/>
                </w:rPr>
                <w:t>4</w:t>
              </w:r>
            </w:hyperlink>
          </w:p>
        </w:tc>
      </w:tr>
      <w:tr w:rsidR="0020584E">
        <w:trPr>
          <w:trHeight w:val="144"/>
          <w:tblCellSpacing w:w="20" w:type="nil"/>
        </w:trPr>
        <w:tc>
          <w:tcPr>
            <w:tcW w:w="0" w:type="auto"/>
            <w:gridSpan w:val="2"/>
            <w:tcMar>
              <w:top w:w="50" w:type="dxa"/>
              <w:left w:w="100" w:type="dxa"/>
            </w:tcMar>
            <w:vAlign w:val="center"/>
          </w:tcPr>
          <w:p w:rsidR="0020584E" w:rsidRDefault="003D0E1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584E" w:rsidRDefault="0020584E"/>
        </w:tc>
      </w:tr>
      <w:tr w:rsidR="0020584E">
        <w:trPr>
          <w:trHeight w:val="144"/>
          <w:tblCellSpacing w:w="20" w:type="nil"/>
        </w:trPr>
        <w:tc>
          <w:tcPr>
            <w:tcW w:w="0" w:type="auto"/>
            <w:gridSpan w:val="2"/>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0584E" w:rsidRDefault="0020584E"/>
        </w:tc>
      </w:tr>
    </w:tbl>
    <w:p w:rsidR="0020584E" w:rsidRDefault="0020584E">
      <w:pPr>
        <w:sectPr w:rsidR="0020584E">
          <w:pgSz w:w="16383" w:h="11906" w:orient="landscape"/>
          <w:pgMar w:top="1134" w:right="850" w:bottom="1134" w:left="1701" w:header="720" w:footer="720" w:gutter="0"/>
          <w:cols w:space="720"/>
        </w:sectPr>
      </w:pPr>
    </w:p>
    <w:p w:rsidR="0020584E" w:rsidRDefault="0020584E">
      <w:pPr>
        <w:sectPr w:rsidR="0020584E">
          <w:pgSz w:w="16383" w:h="11906" w:orient="landscape"/>
          <w:pgMar w:top="1134" w:right="850" w:bottom="1134" w:left="1701" w:header="720" w:footer="720" w:gutter="0"/>
          <w:cols w:space="720"/>
        </w:sectPr>
      </w:pPr>
    </w:p>
    <w:p w:rsidR="0020584E" w:rsidRDefault="003D0E17">
      <w:pPr>
        <w:spacing w:after="0"/>
        <w:ind w:left="120"/>
      </w:pPr>
      <w:bookmarkStart w:id="17" w:name="block-12340312"/>
      <w:bookmarkEnd w:id="16"/>
      <w:r>
        <w:rPr>
          <w:rFonts w:ascii="Times New Roman" w:hAnsi="Times New Roman"/>
          <w:b/>
          <w:color w:val="000000"/>
          <w:sz w:val="28"/>
        </w:rPr>
        <w:lastRenderedPageBreak/>
        <w:t xml:space="preserve"> ПОУРОЧНОЕ ПЛАНИРОВАНИЕ </w:t>
      </w:r>
    </w:p>
    <w:p w:rsidR="0020584E" w:rsidRDefault="003D0E1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3899"/>
        <w:gridCol w:w="1196"/>
        <w:gridCol w:w="1841"/>
        <w:gridCol w:w="1910"/>
        <w:gridCol w:w="1423"/>
        <w:gridCol w:w="2824"/>
      </w:tblGrid>
      <w:tr w:rsidR="0020584E">
        <w:trPr>
          <w:trHeight w:val="144"/>
          <w:tblCellSpacing w:w="20" w:type="nil"/>
        </w:trPr>
        <w:tc>
          <w:tcPr>
            <w:tcW w:w="379"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 п/п </w:t>
            </w:r>
          </w:p>
          <w:p w:rsidR="0020584E" w:rsidRDefault="0020584E">
            <w:pPr>
              <w:spacing w:after="0"/>
              <w:ind w:left="135"/>
            </w:pPr>
          </w:p>
        </w:tc>
        <w:tc>
          <w:tcPr>
            <w:tcW w:w="2992"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Тема урока </w:t>
            </w:r>
          </w:p>
          <w:p w:rsidR="0020584E" w:rsidRDefault="0020584E">
            <w:pPr>
              <w:spacing w:after="0"/>
              <w:ind w:left="135"/>
            </w:pPr>
          </w:p>
        </w:tc>
        <w:tc>
          <w:tcPr>
            <w:tcW w:w="0" w:type="auto"/>
            <w:gridSpan w:val="3"/>
            <w:tcMar>
              <w:top w:w="50" w:type="dxa"/>
              <w:left w:w="100" w:type="dxa"/>
            </w:tcMar>
            <w:vAlign w:val="center"/>
          </w:tcPr>
          <w:p w:rsidR="0020584E" w:rsidRDefault="003D0E17">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Дата изучения </w:t>
            </w:r>
          </w:p>
          <w:p w:rsidR="0020584E" w:rsidRDefault="0020584E">
            <w:pPr>
              <w:spacing w:after="0"/>
              <w:ind w:left="135"/>
            </w:pPr>
          </w:p>
        </w:tc>
        <w:tc>
          <w:tcPr>
            <w:tcW w:w="1980"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Электронные цифровые образовательные ресурсы </w:t>
            </w:r>
          </w:p>
          <w:p w:rsidR="0020584E" w:rsidRDefault="0020584E">
            <w:pPr>
              <w:spacing w:after="0"/>
              <w:ind w:left="135"/>
            </w:pPr>
          </w:p>
        </w:tc>
      </w:tr>
      <w:tr w:rsidR="0020584E">
        <w:trPr>
          <w:trHeight w:val="144"/>
          <w:tblCellSpacing w:w="20" w:type="nil"/>
        </w:trPr>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c>
          <w:tcPr>
            <w:tcW w:w="833"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Всего </w:t>
            </w:r>
          </w:p>
          <w:p w:rsidR="0020584E" w:rsidRDefault="0020584E">
            <w:pPr>
              <w:spacing w:after="0"/>
              <w:ind w:left="135"/>
            </w:pPr>
          </w:p>
        </w:tc>
        <w:tc>
          <w:tcPr>
            <w:tcW w:w="1532"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Контрольные работы </w:t>
            </w:r>
          </w:p>
          <w:p w:rsidR="0020584E" w:rsidRDefault="0020584E">
            <w:pPr>
              <w:spacing w:after="0"/>
              <w:ind w:left="135"/>
            </w:pPr>
          </w:p>
        </w:tc>
        <w:tc>
          <w:tcPr>
            <w:tcW w:w="1631"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Практические работы </w:t>
            </w:r>
          </w:p>
          <w:p w:rsidR="0020584E" w:rsidRDefault="0020584E">
            <w:pPr>
              <w:spacing w:after="0"/>
              <w:ind w:left="135"/>
            </w:pPr>
          </w:p>
        </w:tc>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Традиционная музыка – отражение жизни народа</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04.09.2023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моей малой Родины</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11.09.2023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ae</w:t>
              </w:r>
              <w:r w:rsidRPr="00C04B3E">
                <w:rPr>
                  <w:rFonts w:ascii="Times New Roman" w:hAnsi="Times New Roman"/>
                  <w:color w:val="0000FF"/>
                  <w:u w:val="single"/>
                  <w:lang w:val="ru-RU"/>
                </w:rPr>
                <w:t>6</w:t>
              </w:r>
              <w:r>
                <w:rPr>
                  <w:rFonts w:ascii="Times New Roman" w:hAnsi="Times New Roman"/>
                  <w:color w:val="0000FF"/>
                  <w:u w:val="single"/>
                </w:rPr>
                <w:t>a</w:t>
              </w:r>
            </w:hyperlink>
            <w:r w:rsidRPr="00C04B3E">
              <w:rPr>
                <w:rFonts w:ascii="Times New Roman" w:hAnsi="Times New Roman"/>
                <w:color w:val="000000"/>
                <w:sz w:val="24"/>
                <w:lang w:val="ru-RU"/>
              </w:rPr>
              <w:t xml:space="preserve"> </w:t>
            </w:r>
            <w:hyperlink r:id="rId7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748</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Вокальная музыка: Россия, Россия, нет слова красивей</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18.09.2023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5</w:t>
              </w:r>
              <w:r>
                <w:rPr>
                  <w:rFonts w:ascii="Times New Roman" w:hAnsi="Times New Roman"/>
                  <w:color w:val="0000FF"/>
                  <w:u w:val="single"/>
                </w:rPr>
                <w:t>b</w:t>
              </w:r>
              <w:r w:rsidRPr="00C04B3E">
                <w:rPr>
                  <w:rFonts w:ascii="Times New Roman" w:hAnsi="Times New Roman"/>
                  <w:color w:val="0000FF"/>
                  <w:u w:val="single"/>
                  <w:lang w:val="ru-RU"/>
                </w:rPr>
                <w:t>8</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Музыкальная мозаика большой страны</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25.09.2023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5</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Образы родной земли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02.10.2023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6</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Вторая жизнь песни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09.10.2023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270</w:t>
              </w:r>
            </w:hyperlink>
            <w:r w:rsidRPr="00C04B3E">
              <w:rPr>
                <w:rFonts w:ascii="Times New Roman" w:hAnsi="Times New Roman"/>
                <w:color w:val="000000"/>
                <w:sz w:val="24"/>
                <w:lang w:val="ru-RU"/>
              </w:rPr>
              <w:t xml:space="preserve"> </w:t>
            </w:r>
            <w:hyperlink r:id="rId8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5</w:t>
              </w:r>
              <w:r>
                <w:rPr>
                  <w:rFonts w:ascii="Times New Roman" w:hAnsi="Times New Roman"/>
                  <w:color w:val="0000FF"/>
                  <w:u w:val="single"/>
                </w:rPr>
                <w:t>b</w:t>
              </w:r>
              <w:r w:rsidRPr="00C04B3E">
                <w:rPr>
                  <w:rFonts w:ascii="Times New Roman" w:hAnsi="Times New Roman"/>
                  <w:color w:val="0000FF"/>
                  <w:u w:val="single"/>
                  <w:lang w:val="ru-RU"/>
                </w:rPr>
                <w:t>8</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7</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Слово о мастере</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16.10.2023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bd</w:t>
              </w:r>
              <w:r w:rsidRPr="00C04B3E">
                <w:rPr>
                  <w:rFonts w:ascii="Times New Roman" w:hAnsi="Times New Roman"/>
                  <w:color w:val="0000FF"/>
                  <w:u w:val="single"/>
                  <w:lang w:val="ru-RU"/>
                </w:rPr>
                <w:t>1</w:t>
              </w:r>
              <w:r>
                <w:rPr>
                  <w:rFonts w:ascii="Times New Roman" w:hAnsi="Times New Roman"/>
                  <w:color w:val="0000FF"/>
                  <w:u w:val="single"/>
                </w:rPr>
                <w:t>a</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8</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Первое путешествие в музыкальный театр</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23.10.2023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e</w:t>
              </w:r>
              <w:r w:rsidRPr="00C04B3E">
                <w:rPr>
                  <w:rFonts w:ascii="Times New Roman" w:hAnsi="Times New Roman"/>
                  <w:color w:val="0000FF"/>
                  <w:u w:val="single"/>
                  <w:lang w:val="ru-RU"/>
                </w:rPr>
                <w:t>6</w:t>
              </w:r>
              <w:r>
                <w:rPr>
                  <w:rFonts w:ascii="Times New Roman" w:hAnsi="Times New Roman"/>
                  <w:color w:val="0000FF"/>
                  <w:u w:val="single"/>
                </w:rPr>
                <w:t>a</w:t>
              </w:r>
              <w:r w:rsidRPr="00C04B3E">
                <w:rPr>
                  <w:rFonts w:ascii="Times New Roman" w:hAnsi="Times New Roman"/>
                  <w:color w:val="0000FF"/>
                  <w:u w:val="single"/>
                  <w:lang w:val="ru-RU"/>
                </w:rPr>
                <w:t>0</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9</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Звать через прошлое к настоящему</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07.11.2023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f</w:t>
              </w:r>
              <w:r w:rsidRPr="00C04B3E">
                <w:rPr>
                  <w:rFonts w:ascii="Times New Roman" w:hAnsi="Times New Roman"/>
                  <w:color w:val="0000FF"/>
                  <w:u w:val="single"/>
                  <w:lang w:val="ru-RU"/>
                </w:rPr>
                <w:t>104</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10</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Второе путешествие в </w:t>
            </w:r>
            <w:r w:rsidRPr="00C04B3E">
              <w:rPr>
                <w:rFonts w:ascii="Times New Roman" w:hAnsi="Times New Roman"/>
                <w:color w:val="000000"/>
                <w:sz w:val="24"/>
                <w:lang w:val="ru-RU"/>
              </w:rPr>
              <w:lastRenderedPageBreak/>
              <w:t>музыкальный театр</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lastRenderedPageBreak/>
              <w:t xml:space="preserve">multiurok.ru infourok.ru </w:t>
            </w:r>
            <w:r>
              <w:rPr>
                <w:rFonts w:ascii="Times New Roman" w:hAnsi="Times New Roman"/>
                <w:color w:val="000000"/>
                <w:sz w:val="24"/>
              </w:rPr>
              <w:lastRenderedPageBreak/>
              <w:t>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Музыкальная картина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20.11.2023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12</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 доблестях, о подвигах, о славе</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27.11.2023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13</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Здесь мало услышать, здесь вслушаться нужно</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04.12.2023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14</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Жанры инструментальной и вокальной музыки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11.12.2023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d</w:t>
              </w:r>
              <w:r w:rsidRPr="00C04B3E">
                <w:rPr>
                  <w:rFonts w:ascii="Times New Roman" w:hAnsi="Times New Roman"/>
                  <w:color w:val="0000FF"/>
                  <w:u w:val="single"/>
                  <w:lang w:val="ru-RU"/>
                </w:rPr>
                <w:t>6</w:t>
              </w:r>
              <w:r>
                <w:rPr>
                  <w:rFonts w:ascii="Times New Roman" w:hAnsi="Times New Roman"/>
                  <w:color w:val="0000FF"/>
                  <w:u w:val="single"/>
                </w:rPr>
                <w:t>d</w:t>
              </w:r>
              <w:r w:rsidRPr="00C04B3E">
                <w:rPr>
                  <w:rFonts w:ascii="Times New Roman" w:hAnsi="Times New Roman"/>
                  <w:color w:val="0000FF"/>
                  <w:u w:val="single"/>
                  <w:lang w:val="ru-RU"/>
                </w:rPr>
                <w:t>8</w:t>
              </w:r>
            </w:hyperlink>
            <w:r w:rsidRPr="00C04B3E">
              <w:rPr>
                <w:rFonts w:ascii="Times New Roman" w:hAnsi="Times New Roman"/>
                <w:color w:val="000000"/>
                <w:sz w:val="24"/>
                <w:lang w:val="ru-RU"/>
              </w:rPr>
              <w:t xml:space="preserve"> </w:t>
            </w:r>
            <w:hyperlink r:id="rId8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e</w:t>
              </w:r>
              <w:r w:rsidRPr="00C04B3E">
                <w:rPr>
                  <w:rFonts w:ascii="Times New Roman" w:hAnsi="Times New Roman"/>
                  <w:color w:val="0000FF"/>
                  <w:u w:val="single"/>
                  <w:lang w:val="ru-RU"/>
                </w:rPr>
                <w:t>524</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15</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Всю жизнь мою несу Родину в душе</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18.12.2023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5</w:t>
              </w:r>
              <w:r>
                <w:rPr>
                  <w:rFonts w:ascii="Times New Roman" w:hAnsi="Times New Roman"/>
                  <w:color w:val="0000FF"/>
                  <w:u w:val="single"/>
                </w:rPr>
                <w:t>b</w:t>
              </w:r>
              <w:r w:rsidRPr="00C04B3E">
                <w:rPr>
                  <w:rFonts w:ascii="Times New Roman" w:hAnsi="Times New Roman"/>
                  <w:color w:val="0000FF"/>
                  <w:u w:val="single"/>
                  <w:lang w:val="ru-RU"/>
                </w:rPr>
                <w:t>8</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16</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Музыкальные образы</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25.12.2023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17</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Символ России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09.01.2024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18</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Музыкальные путешествия по странам и континентам</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15.01.2024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19</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22.01.2024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20</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29.01.2024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Африканская музыка – стихия ритма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05.02.2024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Восточная музыка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12.02.2024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Истоки классической музыки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19.02.2024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e</w:t>
              </w:r>
              <w:r w:rsidRPr="00C04B3E">
                <w:rPr>
                  <w:rFonts w:ascii="Times New Roman" w:hAnsi="Times New Roman"/>
                  <w:color w:val="0000FF"/>
                  <w:u w:val="single"/>
                  <w:lang w:val="ru-RU"/>
                </w:rPr>
                <w:t>092</w:t>
              </w:r>
            </w:hyperlink>
            <w:r w:rsidRPr="00C04B3E">
              <w:rPr>
                <w:rFonts w:ascii="Times New Roman" w:hAnsi="Times New Roman"/>
                <w:color w:val="000000"/>
                <w:sz w:val="24"/>
                <w:lang w:val="ru-RU"/>
              </w:rPr>
              <w:t xml:space="preserve"> </w:t>
            </w:r>
            <w:hyperlink r:id="rId8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e</w:t>
              </w:r>
              <w:r w:rsidRPr="00C04B3E">
                <w:rPr>
                  <w:rFonts w:ascii="Times New Roman" w:hAnsi="Times New Roman"/>
                  <w:color w:val="0000FF"/>
                  <w:u w:val="single"/>
                  <w:lang w:val="ru-RU"/>
                </w:rPr>
                <w:t>236</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Истоки классической музыки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26.02.2024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e</w:t>
              </w:r>
              <w:r w:rsidRPr="00C04B3E">
                <w:rPr>
                  <w:rFonts w:ascii="Times New Roman" w:hAnsi="Times New Roman"/>
                  <w:color w:val="0000FF"/>
                  <w:u w:val="single"/>
                  <w:lang w:val="ru-RU"/>
                </w:rPr>
                <w:t>3</w:t>
              </w:r>
              <w:r>
                <w:rPr>
                  <w:rFonts w:ascii="Times New Roman" w:hAnsi="Times New Roman"/>
                  <w:color w:val="0000FF"/>
                  <w:u w:val="single"/>
                </w:rPr>
                <w:t>a</w:t>
              </w:r>
              <w:r w:rsidRPr="00C04B3E">
                <w:rPr>
                  <w:rFonts w:ascii="Times New Roman" w:hAnsi="Times New Roman"/>
                  <w:color w:val="0000FF"/>
                  <w:u w:val="single"/>
                  <w:lang w:val="ru-RU"/>
                </w:rPr>
                <w:t>8</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25</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Ты, Моцарт, бог, и сам того не знаешь</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04.03.2024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26</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Музыка-зеркало эпохи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11.03.2024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27</w:t>
            </w:r>
          </w:p>
        </w:tc>
        <w:tc>
          <w:tcPr>
            <w:tcW w:w="2992" w:type="dxa"/>
            <w:tcMar>
              <w:top w:w="50" w:type="dxa"/>
              <w:left w:w="100" w:type="dxa"/>
            </w:tcMar>
            <w:vAlign w:val="center"/>
          </w:tcPr>
          <w:p w:rsidR="0020584E" w:rsidRPr="00C04B3E" w:rsidRDefault="003D0E17">
            <w:pPr>
              <w:spacing w:after="0"/>
              <w:ind w:left="135"/>
              <w:rPr>
                <w:lang w:val="ru-RU"/>
              </w:rPr>
            </w:pPr>
            <w:proofErr w:type="gramStart"/>
            <w:r w:rsidRPr="00C04B3E">
              <w:rPr>
                <w:rFonts w:ascii="Times New Roman" w:hAnsi="Times New Roman"/>
                <w:color w:val="000000"/>
                <w:sz w:val="24"/>
                <w:lang w:val="ru-RU"/>
              </w:rPr>
              <w:t>Небесное</w:t>
            </w:r>
            <w:proofErr w:type="gramEnd"/>
            <w:r w:rsidRPr="00C04B3E">
              <w:rPr>
                <w:rFonts w:ascii="Times New Roman" w:hAnsi="Times New Roman"/>
                <w:color w:val="000000"/>
                <w:sz w:val="24"/>
                <w:lang w:val="ru-RU"/>
              </w:rPr>
              <w:t xml:space="preserve"> и земное в звуках и красках</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18.03.2024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f</w:t>
              </w:r>
              <w:r w:rsidRPr="00C04B3E">
                <w:rPr>
                  <w:rFonts w:ascii="Times New Roman" w:hAnsi="Times New Roman"/>
                  <w:color w:val="0000FF"/>
                  <w:u w:val="single"/>
                  <w:lang w:val="ru-RU"/>
                </w:rPr>
                <w:t>884</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28</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Любить. Молиться. Петь. Святое назначенье</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01.04.2024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29</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Мюзиклы в российской культуре</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08.04.2024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30</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Что роднит музыку и литературу</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15.04.2024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b</w:t>
              </w:r>
              <w:r w:rsidRPr="00C04B3E">
                <w:rPr>
                  <w:rFonts w:ascii="Times New Roman" w:hAnsi="Times New Roman"/>
                  <w:color w:val="0000FF"/>
                  <w:u w:val="single"/>
                  <w:lang w:val="ru-RU"/>
                </w:rPr>
                <w:t>41</w:t>
              </w:r>
              <w:r>
                <w:rPr>
                  <w:rFonts w:ascii="Times New Roman" w:hAnsi="Times New Roman"/>
                  <w:color w:val="0000FF"/>
                  <w:u w:val="single"/>
                </w:rPr>
                <w:t>e</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22.04.2024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32</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29.04.2024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33</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06.05.2024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34</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Музыкальная живопись и живописная музыка</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13.05.2024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w:t>
              </w:r>
              <w:r w:rsidRPr="00C04B3E">
                <w:rPr>
                  <w:rFonts w:ascii="Times New Roman" w:hAnsi="Times New Roman"/>
                  <w:color w:val="0000FF"/>
                  <w:u w:val="single"/>
                  <w:lang w:val="ru-RU"/>
                </w:rPr>
                <w:t>9</w:t>
              </w:r>
              <w:r>
                <w:rPr>
                  <w:rFonts w:ascii="Times New Roman" w:hAnsi="Times New Roman"/>
                  <w:color w:val="0000FF"/>
                  <w:u w:val="single"/>
                </w:rPr>
                <w:t>d</w:t>
              </w:r>
              <w:r w:rsidRPr="00C04B3E">
                <w:rPr>
                  <w:rFonts w:ascii="Times New Roman" w:hAnsi="Times New Roman"/>
                  <w:color w:val="0000FF"/>
                  <w:u w:val="single"/>
                  <w:lang w:val="ru-RU"/>
                </w:rPr>
                <w:t>85</w:t>
              </w:r>
              <w:r>
                <w:rPr>
                  <w:rFonts w:ascii="Times New Roman" w:hAnsi="Times New Roman"/>
                  <w:color w:val="0000FF"/>
                  <w:u w:val="single"/>
                </w:rPr>
                <w:t>e</w:t>
              </w:r>
            </w:hyperlink>
          </w:p>
        </w:tc>
      </w:tr>
      <w:tr w:rsidR="0020584E">
        <w:trPr>
          <w:trHeight w:val="144"/>
          <w:tblCellSpacing w:w="20" w:type="nil"/>
        </w:trPr>
        <w:tc>
          <w:tcPr>
            <w:tcW w:w="0" w:type="auto"/>
            <w:gridSpan w:val="2"/>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rsidR="0020584E" w:rsidRDefault="0020584E"/>
        </w:tc>
      </w:tr>
    </w:tbl>
    <w:p w:rsidR="0020584E" w:rsidRDefault="0020584E">
      <w:pPr>
        <w:sectPr w:rsidR="0020584E">
          <w:pgSz w:w="16383" w:h="11906" w:orient="landscape"/>
          <w:pgMar w:top="1134" w:right="850" w:bottom="1134" w:left="1701" w:header="720" w:footer="720" w:gutter="0"/>
          <w:cols w:space="720"/>
        </w:sectPr>
      </w:pPr>
    </w:p>
    <w:p w:rsidR="0020584E" w:rsidRDefault="003D0E1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3914"/>
        <w:gridCol w:w="1194"/>
        <w:gridCol w:w="1841"/>
        <w:gridCol w:w="1910"/>
        <w:gridCol w:w="1423"/>
        <w:gridCol w:w="2812"/>
      </w:tblGrid>
      <w:tr w:rsidR="0020584E">
        <w:trPr>
          <w:trHeight w:val="144"/>
          <w:tblCellSpacing w:w="20" w:type="nil"/>
        </w:trPr>
        <w:tc>
          <w:tcPr>
            <w:tcW w:w="379"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 п/п </w:t>
            </w:r>
          </w:p>
          <w:p w:rsidR="0020584E" w:rsidRDefault="0020584E">
            <w:pPr>
              <w:spacing w:after="0"/>
              <w:ind w:left="135"/>
            </w:pPr>
          </w:p>
        </w:tc>
        <w:tc>
          <w:tcPr>
            <w:tcW w:w="2992"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Тема урока </w:t>
            </w:r>
          </w:p>
          <w:p w:rsidR="0020584E" w:rsidRDefault="0020584E">
            <w:pPr>
              <w:spacing w:after="0"/>
              <w:ind w:left="135"/>
            </w:pPr>
          </w:p>
        </w:tc>
        <w:tc>
          <w:tcPr>
            <w:tcW w:w="0" w:type="auto"/>
            <w:gridSpan w:val="3"/>
            <w:tcMar>
              <w:top w:w="50" w:type="dxa"/>
              <w:left w:w="100" w:type="dxa"/>
            </w:tcMar>
            <w:vAlign w:val="center"/>
          </w:tcPr>
          <w:p w:rsidR="0020584E" w:rsidRDefault="003D0E17">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Дата изучения </w:t>
            </w:r>
          </w:p>
          <w:p w:rsidR="0020584E" w:rsidRDefault="0020584E">
            <w:pPr>
              <w:spacing w:after="0"/>
              <w:ind w:left="135"/>
            </w:pPr>
          </w:p>
        </w:tc>
        <w:tc>
          <w:tcPr>
            <w:tcW w:w="1980"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Электронные цифровые образовательные ресурсы </w:t>
            </w:r>
          </w:p>
          <w:p w:rsidR="0020584E" w:rsidRDefault="0020584E">
            <w:pPr>
              <w:spacing w:after="0"/>
              <w:ind w:left="135"/>
            </w:pPr>
          </w:p>
        </w:tc>
      </w:tr>
      <w:tr w:rsidR="0020584E">
        <w:trPr>
          <w:trHeight w:val="144"/>
          <w:tblCellSpacing w:w="20" w:type="nil"/>
        </w:trPr>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c>
          <w:tcPr>
            <w:tcW w:w="833"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Всего </w:t>
            </w:r>
          </w:p>
          <w:p w:rsidR="0020584E" w:rsidRDefault="0020584E">
            <w:pPr>
              <w:spacing w:after="0"/>
              <w:ind w:left="135"/>
            </w:pPr>
          </w:p>
        </w:tc>
        <w:tc>
          <w:tcPr>
            <w:tcW w:w="1532"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Контрольные работы </w:t>
            </w:r>
          </w:p>
          <w:p w:rsidR="0020584E" w:rsidRDefault="0020584E">
            <w:pPr>
              <w:spacing w:after="0"/>
              <w:ind w:left="135"/>
            </w:pPr>
          </w:p>
        </w:tc>
        <w:tc>
          <w:tcPr>
            <w:tcW w:w="1631"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Практические работы </w:t>
            </w:r>
          </w:p>
          <w:p w:rsidR="0020584E" w:rsidRDefault="0020584E">
            <w:pPr>
              <w:spacing w:after="0"/>
              <w:ind w:left="135"/>
            </w:pPr>
          </w:p>
        </w:tc>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«Подожди, не спеши, у берез посиди…»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05.09.2023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Современная музыкальная культура родного края</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12.09.2023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Обряды и обычаи в фольклоре и в творчестве композиторов</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19.09.2023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0734</w:t>
              </w:r>
            </w:hyperlink>
            <w:r w:rsidRPr="00C04B3E">
              <w:rPr>
                <w:rFonts w:ascii="Times New Roman" w:hAnsi="Times New Roman"/>
                <w:color w:val="000000"/>
                <w:sz w:val="24"/>
                <w:lang w:val="ru-RU"/>
              </w:rPr>
              <w:t xml:space="preserve"> </w:t>
            </w:r>
            <w:hyperlink r:id="rId9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w:t>
              </w:r>
              <w:r>
                <w:rPr>
                  <w:rFonts w:ascii="Times New Roman" w:hAnsi="Times New Roman"/>
                  <w:color w:val="0000FF"/>
                  <w:u w:val="single"/>
                </w:rPr>
                <w:t>d</w:t>
              </w:r>
              <w:r w:rsidRPr="00C04B3E">
                <w:rPr>
                  <w:rFonts w:ascii="Times New Roman" w:hAnsi="Times New Roman"/>
                  <w:color w:val="0000FF"/>
                  <w:u w:val="single"/>
                  <w:lang w:val="ru-RU"/>
                </w:rPr>
                <w:t>06</w:t>
              </w:r>
            </w:hyperlink>
            <w:r w:rsidRPr="00C04B3E">
              <w:rPr>
                <w:rFonts w:ascii="Times New Roman" w:hAnsi="Times New Roman"/>
                <w:color w:val="000000"/>
                <w:sz w:val="24"/>
                <w:lang w:val="ru-RU"/>
              </w:rPr>
              <w:t xml:space="preserve"> </w:t>
            </w:r>
            <w:hyperlink r:id="rId9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09</w:t>
              </w:r>
              <w:r>
                <w:rPr>
                  <w:rFonts w:ascii="Times New Roman" w:hAnsi="Times New Roman"/>
                  <w:color w:val="0000FF"/>
                  <w:u w:val="single"/>
                </w:rPr>
                <w:t>fa</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Народное искусство Древней Руси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26.09.2023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5</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Фольклорные традиции родного края и соседних регионов</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03.10.2023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02</w:t>
              </w:r>
              <w:r>
                <w:rPr>
                  <w:rFonts w:ascii="Times New Roman" w:hAnsi="Times New Roman"/>
                  <w:color w:val="0000FF"/>
                  <w:u w:val="single"/>
                </w:rPr>
                <w:t>b</w:t>
              </w:r>
              <w:r w:rsidRPr="00C04B3E">
                <w:rPr>
                  <w:rFonts w:ascii="Times New Roman" w:hAnsi="Times New Roman"/>
                  <w:color w:val="0000FF"/>
                  <w:u w:val="single"/>
                  <w:lang w:val="ru-RU"/>
                </w:rPr>
                <w:t>6</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6</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Мир чарующих звуков: романс</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10.10.2023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05</w:t>
              </w:r>
              <w:r>
                <w:rPr>
                  <w:rFonts w:ascii="Times New Roman" w:hAnsi="Times New Roman"/>
                  <w:color w:val="0000FF"/>
                  <w:u w:val="single"/>
                </w:rPr>
                <w:t>b</w:t>
              </w:r>
              <w:r w:rsidRPr="00C04B3E">
                <w:rPr>
                  <w:rFonts w:ascii="Times New Roman" w:hAnsi="Times New Roman"/>
                  <w:color w:val="0000FF"/>
                  <w:u w:val="single"/>
                  <w:lang w:val="ru-RU"/>
                </w:rPr>
                <w:t>8</w:t>
              </w:r>
            </w:hyperlink>
            <w:r w:rsidRPr="00C04B3E">
              <w:rPr>
                <w:rFonts w:ascii="Times New Roman" w:hAnsi="Times New Roman"/>
                <w:color w:val="000000"/>
                <w:sz w:val="24"/>
                <w:lang w:val="ru-RU"/>
              </w:rPr>
              <w:t xml:space="preserve"> </w:t>
            </w:r>
            <w:hyperlink r:id="rId9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0</w:t>
              </w:r>
              <w:r>
                <w:rPr>
                  <w:rFonts w:ascii="Times New Roman" w:hAnsi="Times New Roman"/>
                  <w:color w:val="0000FF"/>
                  <w:u w:val="single"/>
                </w:rPr>
                <w:t>b</w:t>
              </w:r>
              <w:r w:rsidRPr="00C04B3E">
                <w:rPr>
                  <w:rFonts w:ascii="Times New Roman" w:hAnsi="Times New Roman"/>
                  <w:color w:val="0000FF"/>
                  <w:u w:val="single"/>
                  <w:lang w:val="ru-RU"/>
                </w:rPr>
                <w:t>80</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7</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Два музыкальных посвящения</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17.10.2023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1</w:t>
              </w:r>
              <w:r>
                <w:rPr>
                  <w:rFonts w:ascii="Times New Roman" w:hAnsi="Times New Roman"/>
                  <w:color w:val="0000FF"/>
                  <w:u w:val="single"/>
                </w:rPr>
                <w:t>c</w:t>
              </w:r>
              <w:r w:rsidRPr="00C04B3E">
                <w:rPr>
                  <w:rFonts w:ascii="Times New Roman" w:hAnsi="Times New Roman"/>
                  <w:color w:val="0000FF"/>
                  <w:u w:val="single"/>
                  <w:lang w:val="ru-RU"/>
                </w:rPr>
                <w:t>60</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8</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Портреты великих исполнителей</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24.10.2023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9</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«Мозаика»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07.11.2023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10</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Образы симфонической музыки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lastRenderedPageBreak/>
              <w:t xml:space="preserve">multiurok.ru infourok.ru </w:t>
            </w:r>
            <w:r>
              <w:rPr>
                <w:rFonts w:ascii="Times New Roman" w:hAnsi="Times New Roman"/>
                <w:color w:val="000000"/>
                <w:sz w:val="24"/>
              </w:rPr>
              <w:lastRenderedPageBreak/>
              <w:t>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Патриотические чувства народов России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21.11.2023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Мир музыкального театра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28.11.2023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Фортуна правит миром</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05.12.2023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Образы камерной музыки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12.12.2023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25</w:t>
              </w:r>
              <w:r>
                <w:rPr>
                  <w:rFonts w:ascii="Times New Roman" w:hAnsi="Times New Roman"/>
                  <w:color w:val="0000FF"/>
                  <w:u w:val="single"/>
                </w:rPr>
                <w:t>c</w:t>
              </w:r>
              <w:r w:rsidRPr="00C04B3E">
                <w:rPr>
                  <w:rFonts w:ascii="Times New Roman" w:hAnsi="Times New Roman"/>
                  <w:color w:val="0000FF"/>
                  <w:u w:val="single"/>
                  <w:lang w:val="ru-RU"/>
                </w:rPr>
                <w:t>0</w:t>
              </w:r>
            </w:hyperlink>
            <w:r w:rsidRPr="00C04B3E">
              <w:rPr>
                <w:rFonts w:ascii="Times New Roman" w:hAnsi="Times New Roman"/>
                <w:color w:val="000000"/>
                <w:sz w:val="24"/>
                <w:lang w:val="ru-RU"/>
              </w:rPr>
              <w:t xml:space="preserve"> </w:t>
            </w:r>
            <w:hyperlink r:id="rId10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30</w:t>
              </w:r>
              <w:r>
                <w:rPr>
                  <w:rFonts w:ascii="Times New Roman" w:hAnsi="Times New Roman"/>
                  <w:color w:val="0000FF"/>
                  <w:u w:val="single"/>
                </w:rPr>
                <w:t>ec</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15</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Инструментальный концерт</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19.12.2023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2746</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16</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Вечные темы искусства и жизни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26.12.2023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17</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Программная увертюра. Увертюра-фантазия</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09.01.2024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18</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16.01.2024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19</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23.01.2024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20</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30.01.2024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06.02.2024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22</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Музыкальный образ и мастерство исполнителя</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13.02.2024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20.02.2024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27.02.2024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25</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Духовный концерт</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05.03.2024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17</w:t>
              </w:r>
              <w:r>
                <w:rPr>
                  <w:rFonts w:ascii="Times New Roman" w:hAnsi="Times New Roman"/>
                  <w:color w:val="0000FF"/>
                  <w:u w:val="single"/>
                </w:rPr>
                <w:t>f</w:t>
              </w:r>
              <w:r w:rsidRPr="00C04B3E">
                <w:rPr>
                  <w:rFonts w:ascii="Times New Roman" w:hAnsi="Times New Roman"/>
                  <w:color w:val="0000FF"/>
                  <w:u w:val="single"/>
                  <w:lang w:val="ru-RU"/>
                </w:rPr>
                <w:t>6</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26</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Духовный концерт</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12.03.2024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195</w:t>
              </w:r>
              <w:r>
                <w:rPr>
                  <w:rFonts w:ascii="Times New Roman" w:hAnsi="Times New Roman"/>
                  <w:color w:val="0000FF"/>
                  <w:u w:val="single"/>
                </w:rPr>
                <w:t>e</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27</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Авторская песня: прошлое и настоящее</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19.03.2024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28</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Давайте понимать друг друга с полуслова: песни Булата Окуджавы</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02.04.2024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29</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Космический пейзаж</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09.04.2024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36</w:t>
              </w:r>
              <w:r>
                <w:rPr>
                  <w:rFonts w:ascii="Times New Roman" w:hAnsi="Times New Roman"/>
                  <w:color w:val="0000FF"/>
                  <w:u w:val="single"/>
                </w:rPr>
                <w:t>fa</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30</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Мюзикл. Особенности жанра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16.04.2024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Портрет в музыке и живописи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23.04.2024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Ночной пейзаж</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30.04.2024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в отечественном кино</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07.05.2024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 в отечественном кино</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14.05.2024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0" w:type="auto"/>
            <w:gridSpan w:val="2"/>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rsidR="0020584E" w:rsidRDefault="0020584E"/>
        </w:tc>
      </w:tr>
    </w:tbl>
    <w:p w:rsidR="0020584E" w:rsidRDefault="0020584E">
      <w:pPr>
        <w:sectPr w:rsidR="0020584E">
          <w:pgSz w:w="16383" w:h="11906" w:orient="landscape"/>
          <w:pgMar w:top="1134" w:right="850" w:bottom="1134" w:left="1701" w:header="720" w:footer="720" w:gutter="0"/>
          <w:cols w:space="720"/>
        </w:sectPr>
      </w:pPr>
    </w:p>
    <w:p w:rsidR="0020584E" w:rsidRDefault="003D0E1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09"/>
        <w:gridCol w:w="1197"/>
        <w:gridCol w:w="1841"/>
        <w:gridCol w:w="1910"/>
        <w:gridCol w:w="1423"/>
        <w:gridCol w:w="2812"/>
      </w:tblGrid>
      <w:tr w:rsidR="0020584E">
        <w:trPr>
          <w:trHeight w:val="144"/>
          <w:tblCellSpacing w:w="20" w:type="nil"/>
        </w:trPr>
        <w:tc>
          <w:tcPr>
            <w:tcW w:w="379"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 п/п </w:t>
            </w:r>
          </w:p>
          <w:p w:rsidR="0020584E" w:rsidRDefault="0020584E">
            <w:pPr>
              <w:spacing w:after="0"/>
              <w:ind w:left="135"/>
            </w:pPr>
          </w:p>
        </w:tc>
        <w:tc>
          <w:tcPr>
            <w:tcW w:w="2992"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Тема урока </w:t>
            </w:r>
          </w:p>
          <w:p w:rsidR="0020584E" w:rsidRDefault="0020584E">
            <w:pPr>
              <w:spacing w:after="0"/>
              <w:ind w:left="135"/>
            </w:pPr>
          </w:p>
        </w:tc>
        <w:tc>
          <w:tcPr>
            <w:tcW w:w="0" w:type="auto"/>
            <w:gridSpan w:val="3"/>
            <w:tcMar>
              <w:top w:w="50" w:type="dxa"/>
              <w:left w:w="100" w:type="dxa"/>
            </w:tcMar>
            <w:vAlign w:val="center"/>
          </w:tcPr>
          <w:p w:rsidR="0020584E" w:rsidRDefault="003D0E17">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Дата изучения </w:t>
            </w:r>
          </w:p>
          <w:p w:rsidR="0020584E" w:rsidRDefault="0020584E">
            <w:pPr>
              <w:spacing w:after="0"/>
              <w:ind w:left="135"/>
            </w:pPr>
          </w:p>
        </w:tc>
        <w:tc>
          <w:tcPr>
            <w:tcW w:w="1980"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Электронные цифровые образовательные ресурсы </w:t>
            </w:r>
          </w:p>
          <w:p w:rsidR="0020584E" w:rsidRDefault="0020584E">
            <w:pPr>
              <w:spacing w:after="0"/>
              <w:ind w:left="135"/>
            </w:pPr>
          </w:p>
        </w:tc>
      </w:tr>
      <w:tr w:rsidR="0020584E">
        <w:trPr>
          <w:trHeight w:val="144"/>
          <w:tblCellSpacing w:w="20" w:type="nil"/>
        </w:trPr>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c>
          <w:tcPr>
            <w:tcW w:w="833"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Всего </w:t>
            </w:r>
          </w:p>
          <w:p w:rsidR="0020584E" w:rsidRDefault="0020584E">
            <w:pPr>
              <w:spacing w:after="0"/>
              <w:ind w:left="135"/>
            </w:pPr>
          </w:p>
        </w:tc>
        <w:tc>
          <w:tcPr>
            <w:tcW w:w="1532"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Контрольные работы </w:t>
            </w:r>
          </w:p>
          <w:p w:rsidR="0020584E" w:rsidRDefault="0020584E">
            <w:pPr>
              <w:spacing w:after="0"/>
              <w:ind w:left="135"/>
            </w:pPr>
          </w:p>
        </w:tc>
        <w:tc>
          <w:tcPr>
            <w:tcW w:w="1631"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Практические работы </w:t>
            </w:r>
          </w:p>
          <w:p w:rsidR="0020584E" w:rsidRDefault="0020584E">
            <w:pPr>
              <w:spacing w:after="0"/>
              <w:ind w:left="135"/>
            </w:pPr>
          </w:p>
        </w:tc>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Музыкальное путешествие: моя Россия</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05.09.2023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Семейный фольклор</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12.09.2023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Музыкальный народный календарь</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19.09.2023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Календарные народные песни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26.09.2023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5</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Этюды</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03.10.2023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6</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«Я русский композитор, и… это русская музыка»</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10.10.2023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7</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В музыкальном театре. Балет</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17.10.2023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8</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Балеты</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24.10.2023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9</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Вокальные циклы</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07.11.2023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10</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Камерная музыка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14.11.2023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В музыкальном театре</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21.11.2023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Судьба человеческая – судьба народная</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28.11.2023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Классика и современность</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05.12.2023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В концертном зале</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12.12.2023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6</w:t>
              </w:r>
              <w:r>
                <w:rPr>
                  <w:rFonts w:ascii="Times New Roman" w:hAnsi="Times New Roman"/>
                  <w:color w:val="0000FF"/>
                  <w:u w:val="single"/>
                </w:rPr>
                <w:t>ed</w:t>
              </w:r>
              <w:r w:rsidRPr="00C04B3E">
                <w:rPr>
                  <w:rFonts w:ascii="Times New Roman" w:hAnsi="Times New Roman"/>
                  <w:color w:val="0000FF"/>
                  <w:u w:val="single"/>
                  <w:lang w:val="ru-RU"/>
                </w:rPr>
                <w:t>6</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15</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Прелюдия</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19.12.2023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16</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Концерт</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26.12.2023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17</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Соната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09.01.2024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18</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16.01.2024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19</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Традиционная музыка народов Европы</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23.01.2024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20</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30.01.2024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6576</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06.02.2024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22</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Героические образы в музыке, литературе, изобразительном искусстве</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13.02.2024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Инструментальная музыка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20.02.2024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24</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Транскрипция</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27.02.2024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25</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Музыкальный стиль</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05.03.2024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lastRenderedPageBreak/>
              <w:t xml:space="preserve">multiurok.ru infourok.ru </w:t>
            </w:r>
            <w:r>
              <w:rPr>
                <w:rFonts w:ascii="Times New Roman" w:hAnsi="Times New Roman"/>
                <w:color w:val="000000"/>
                <w:sz w:val="24"/>
              </w:rPr>
              <w:lastRenderedPageBreak/>
              <w:t>uchitelya.com</w:t>
            </w:r>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Сюжеты и образы религиозной музыки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12.03.2024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694</w:t>
              </w:r>
              <w:r>
                <w:rPr>
                  <w:rFonts w:ascii="Times New Roman" w:hAnsi="Times New Roman"/>
                  <w:color w:val="0000FF"/>
                  <w:u w:val="single"/>
                </w:rPr>
                <w:t>a</w:t>
              </w:r>
            </w:hyperlink>
            <w:r w:rsidRPr="00C04B3E">
              <w:rPr>
                <w:rFonts w:ascii="Times New Roman" w:hAnsi="Times New Roman"/>
                <w:color w:val="000000"/>
                <w:sz w:val="24"/>
                <w:lang w:val="ru-RU"/>
              </w:rPr>
              <w:t xml:space="preserve"> </w:t>
            </w:r>
            <w:hyperlink r:id="rId110">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5036</w:t>
              </w:r>
            </w:hyperlink>
            <w:r w:rsidRPr="00C04B3E">
              <w:rPr>
                <w:rFonts w:ascii="Times New Roman" w:hAnsi="Times New Roman"/>
                <w:color w:val="000000"/>
                <w:sz w:val="24"/>
                <w:lang w:val="ru-RU"/>
              </w:rPr>
              <w:t xml:space="preserve"> </w:t>
            </w:r>
            <w:hyperlink r:id="rId111">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5</w:t>
              </w:r>
              <w:r>
                <w:rPr>
                  <w:rFonts w:ascii="Times New Roman" w:hAnsi="Times New Roman"/>
                  <w:color w:val="0000FF"/>
                  <w:u w:val="single"/>
                </w:rPr>
                <w:t>fae</w:t>
              </w:r>
            </w:hyperlink>
            <w:r w:rsidRPr="00C04B3E">
              <w:rPr>
                <w:rFonts w:ascii="Times New Roman" w:hAnsi="Times New Roman"/>
                <w:color w:val="000000"/>
                <w:sz w:val="24"/>
                <w:lang w:val="ru-RU"/>
              </w:rPr>
              <w:t xml:space="preserve"> </w:t>
            </w:r>
            <w:hyperlink r:id="rId112">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59</w:t>
              </w:r>
              <w:r>
                <w:rPr>
                  <w:rFonts w:ascii="Times New Roman" w:hAnsi="Times New Roman"/>
                  <w:color w:val="0000FF"/>
                  <w:u w:val="single"/>
                </w:rPr>
                <w:t>aa</w:t>
              </w:r>
            </w:hyperlink>
          </w:p>
        </w:tc>
      </w:tr>
      <w:tr w:rsidR="0020584E" w:rsidRPr="00116ED6">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27</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Образы «Вечерни» и «Утрени»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19.03.2024 </w:t>
            </w:r>
          </w:p>
        </w:tc>
        <w:tc>
          <w:tcPr>
            <w:tcW w:w="1980"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04B3E">
                <w:rPr>
                  <w:rFonts w:ascii="Times New Roman" w:hAnsi="Times New Roman"/>
                  <w:color w:val="0000FF"/>
                  <w:u w:val="single"/>
                  <w:lang w:val="ru-RU"/>
                </w:rPr>
                <w:t>://</w:t>
              </w:r>
              <w:r>
                <w:rPr>
                  <w:rFonts w:ascii="Times New Roman" w:hAnsi="Times New Roman"/>
                  <w:color w:val="0000FF"/>
                  <w:u w:val="single"/>
                </w:rPr>
                <w:t>m</w:t>
              </w:r>
              <w:r w:rsidRPr="00C04B3E">
                <w:rPr>
                  <w:rFonts w:ascii="Times New Roman" w:hAnsi="Times New Roman"/>
                  <w:color w:val="0000FF"/>
                  <w:u w:val="single"/>
                  <w:lang w:val="ru-RU"/>
                </w:rPr>
                <w:t>.</w:t>
              </w:r>
              <w:r>
                <w:rPr>
                  <w:rFonts w:ascii="Times New Roman" w:hAnsi="Times New Roman"/>
                  <w:color w:val="0000FF"/>
                  <w:u w:val="single"/>
                </w:rPr>
                <w:t>edsoo</w:t>
              </w:r>
              <w:r w:rsidRPr="00C04B3E">
                <w:rPr>
                  <w:rFonts w:ascii="Times New Roman" w:hAnsi="Times New Roman"/>
                  <w:color w:val="0000FF"/>
                  <w:u w:val="single"/>
                  <w:lang w:val="ru-RU"/>
                </w:rPr>
                <w:t>.</w:t>
              </w:r>
              <w:r>
                <w:rPr>
                  <w:rFonts w:ascii="Times New Roman" w:hAnsi="Times New Roman"/>
                  <w:color w:val="0000FF"/>
                  <w:u w:val="single"/>
                </w:rPr>
                <w:t>ru</w:t>
              </w:r>
              <w:r w:rsidRPr="00C04B3E">
                <w:rPr>
                  <w:rFonts w:ascii="Times New Roman" w:hAnsi="Times New Roman"/>
                  <w:color w:val="0000FF"/>
                  <w:u w:val="single"/>
                  <w:lang w:val="ru-RU"/>
                </w:rPr>
                <w:t>/</w:t>
              </w:r>
              <w:r>
                <w:rPr>
                  <w:rFonts w:ascii="Times New Roman" w:hAnsi="Times New Roman"/>
                  <w:color w:val="0000FF"/>
                  <w:u w:val="single"/>
                </w:rPr>
                <w:t>f</w:t>
              </w:r>
              <w:r w:rsidRPr="00C04B3E">
                <w:rPr>
                  <w:rFonts w:ascii="Times New Roman" w:hAnsi="Times New Roman"/>
                  <w:color w:val="0000FF"/>
                  <w:u w:val="single"/>
                  <w:lang w:val="ru-RU"/>
                </w:rPr>
                <w:t>5</w:t>
              </w:r>
              <w:r>
                <w:rPr>
                  <w:rFonts w:ascii="Times New Roman" w:hAnsi="Times New Roman"/>
                  <w:color w:val="0000FF"/>
                  <w:u w:val="single"/>
                </w:rPr>
                <w:t>ea</w:t>
              </w:r>
              <w:r w:rsidRPr="00C04B3E">
                <w:rPr>
                  <w:rFonts w:ascii="Times New Roman" w:hAnsi="Times New Roman"/>
                  <w:color w:val="0000FF"/>
                  <w:u w:val="single"/>
                  <w:lang w:val="ru-RU"/>
                </w:rPr>
                <w:t>613</w:t>
              </w:r>
              <w:r>
                <w:rPr>
                  <w:rFonts w:ascii="Times New Roman" w:hAnsi="Times New Roman"/>
                  <w:color w:val="0000FF"/>
                  <w:u w:val="single"/>
                </w:rPr>
                <w:t>e</w:t>
              </w:r>
            </w:hyperlink>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28</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Рок-опера «Иисус Христос — суперзвезда»</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02.04.2024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29</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Рок-опера «Юнона и</w:t>
            </w:r>
            <w:proofErr w:type="gramStart"/>
            <w:r w:rsidRPr="00C04B3E">
              <w:rPr>
                <w:rFonts w:ascii="Times New Roman" w:hAnsi="Times New Roman"/>
                <w:color w:val="000000"/>
                <w:sz w:val="24"/>
                <w:lang w:val="ru-RU"/>
              </w:rPr>
              <w:t xml:space="preserve"> А</w:t>
            </w:r>
            <w:proofErr w:type="gramEnd"/>
            <w:r w:rsidRPr="00C04B3E">
              <w:rPr>
                <w:rFonts w:ascii="Times New Roman" w:hAnsi="Times New Roman"/>
                <w:color w:val="000000"/>
                <w:sz w:val="24"/>
                <w:lang w:val="ru-RU"/>
              </w:rPr>
              <w:t>вось» А. Рыбникова</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09.04.2024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30</w:t>
            </w:r>
          </w:p>
        </w:tc>
        <w:tc>
          <w:tcPr>
            <w:tcW w:w="2992" w:type="dxa"/>
            <w:tcMar>
              <w:top w:w="50" w:type="dxa"/>
              <w:left w:w="100" w:type="dxa"/>
            </w:tcMar>
            <w:vAlign w:val="center"/>
          </w:tcPr>
          <w:p w:rsidR="0020584E" w:rsidRDefault="003D0E17">
            <w:pPr>
              <w:spacing w:after="0"/>
              <w:ind w:left="135"/>
            </w:pPr>
            <w:r w:rsidRPr="00C04B3E">
              <w:rPr>
                <w:rFonts w:ascii="Times New Roman" w:hAnsi="Times New Roman"/>
                <w:color w:val="000000"/>
                <w:sz w:val="24"/>
                <w:lang w:val="ru-RU"/>
              </w:rPr>
              <w:t xml:space="preserve">«Рапсодия в стиле блюз» </w:t>
            </w:r>
            <w:proofErr w:type="gramStart"/>
            <w:r w:rsidRPr="00C04B3E">
              <w:rPr>
                <w:rFonts w:ascii="Times New Roman" w:hAnsi="Times New Roman"/>
                <w:color w:val="000000"/>
                <w:sz w:val="24"/>
                <w:lang w:val="ru-RU"/>
              </w:rPr>
              <w:t>Дж</w:t>
            </w:r>
            <w:proofErr w:type="gramEnd"/>
            <w:r w:rsidRPr="00C04B3E">
              <w:rPr>
                <w:rFonts w:ascii="Times New Roman" w:hAnsi="Times New Roman"/>
                <w:color w:val="000000"/>
                <w:sz w:val="24"/>
                <w:lang w:val="ru-RU"/>
              </w:rPr>
              <w:t xml:space="preserve">. </w:t>
            </w:r>
            <w:r>
              <w:rPr>
                <w:rFonts w:ascii="Times New Roman" w:hAnsi="Times New Roman"/>
                <w:color w:val="000000"/>
                <w:sz w:val="24"/>
              </w:rPr>
              <w:t>Гершвина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16.04.2024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31</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Популярные хиты</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23.04.2024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32</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Симфоническая картина</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30.04.2024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33</w:t>
            </w:r>
          </w:p>
        </w:tc>
        <w:tc>
          <w:tcPr>
            <w:tcW w:w="2992" w:type="dxa"/>
            <w:tcMar>
              <w:top w:w="50" w:type="dxa"/>
              <w:left w:w="100" w:type="dxa"/>
            </w:tcMar>
            <w:vAlign w:val="center"/>
          </w:tcPr>
          <w:p w:rsidR="0020584E" w:rsidRDefault="003D0E17">
            <w:pPr>
              <w:spacing w:after="0"/>
              <w:ind w:left="135"/>
            </w:pPr>
            <w:r>
              <w:rPr>
                <w:rFonts w:ascii="Times New Roman" w:hAnsi="Times New Roman"/>
                <w:color w:val="000000"/>
                <w:sz w:val="24"/>
              </w:rPr>
              <w:t>Вечная красота жизни</w:t>
            </w:r>
          </w:p>
        </w:tc>
        <w:tc>
          <w:tcPr>
            <w:tcW w:w="833"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07.05.2024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379" w:type="dxa"/>
            <w:tcMar>
              <w:top w:w="50" w:type="dxa"/>
              <w:left w:w="100" w:type="dxa"/>
            </w:tcMar>
            <w:vAlign w:val="center"/>
          </w:tcPr>
          <w:p w:rsidR="0020584E" w:rsidRDefault="003D0E17">
            <w:pPr>
              <w:spacing w:after="0"/>
            </w:pPr>
            <w:r>
              <w:rPr>
                <w:rFonts w:ascii="Times New Roman" w:hAnsi="Times New Roman"/>
                <w:color w:val="000000"/>
                <w:sz w:val="24"/>
              </w:rPr>
              <w:t>34</w:t>
            </w:r>
          </w:p>
        </w:tc>
        <w:tc>
          <w:tcPr>
            <w:tcW w:w="2992" w:type="dxa"/>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Мир образов природы родного края в музыке, литературе, живописи</w:t>
            </w:r>
          </w:p>
        </w:tc>
        <w:tc>
          <w:tcPr>
            <w:tcW w:w="833"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20584E" w:rsidRDefault="003D0E17">
            <w:pPr>
              <w:spacing w:after="0"/>
              <w:ind w:left="135"/>
            </w:pPr>
            <w:r>
              <w:rPr>
                <w:rFonts w:ascii="Times New Roman" w:hAnsi="Times New Roman"/>
                <w:color w:val="000000"/>
                <w:sz w:val="24"/>
              </w:rPr>
              <w:t xml:space="preserve"> 14.05.2024 </w:t>
            </w:r>
          </w:p>
        </w:tc>
        <w:tc>
          <w:tcPr>
            <w:tcW w:w="1980" w:type="dxa"/>
            <w:tcMar>
              <w:top w:w="50" w:type="dxa"/>
              <w:left w:w="100" w:type="dxa"/>
            </w:tcMar>
            <w:vAlign w:val="center"/>
          </w:tcPr>
          <w:p w:rsidR="0020584E" w:rsidRDefault="003D0E17">
            <w:pPr>
              <w:spacing w:after="0"/>
              <w:ind w:left="135"/>
            </w:pPr>
            <w:r>
              <w:rPr>
                <w:rFonts w:ascii="Times New Roman" w:hAnsi="Times New Roman"/>
                <w:color w:val="000000"/>
                <w:sz w:val="24"/>
              </w:rPr>
              <w:t>multiurok.ru infourok.ru uchitelya.com</w:t>
            </w:r>
          </w:p>
        </w:tc>
      </w:tr>
      <w:tr w:rsidR="0020584E">
        <w:trPr>
          <w:trHeight w:val="144"/>
          <w:tblCellSpacing w:w="20" w:type="nil"/>
        </w:trPr>
        <w:tc>
          <w:tcPr>
            <w:tcW w:w="0" w:type="auto"/>
            <w:gridSpan w:val="2"/>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rsidR="0020584E" w:rsidRDefault="0020584E"/>
        </w:tc>
      </w:tr>
    </w:tbl>
    <w:p w:rsidR="0020584E" w:rsidRDefault="0020584E">
      <w:pPr>
        <w:sectPr w:rsidR="0020584E">
          <w:pgSz w:w="16383" w:h="11906" w:orient="landscape"/>
          <w:pgMar w:top="1134" w:right="850" w:bottom="1134" w:left="1701" w:header="720" w:footer="720" w:gutter="0"/>
          <w:cols w:space="720"/>
        </w:sectPr>
      </w:pPr>
    </w:p>
    <w:p w:rsidR="0020584E" w:rsidRDefault="003D0E1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68"/>
        <w:gridCol w:w="2621"/>
        <w:gridCol w:w="1432"/>
        <w:gridCol w:w="1841"/>
        <w:gridCol w:w="1910"/>
        <w:gridCol w:w="1347"/>
        <w:gridCol w:w="2221"/>
      </w:tblGrid>
      <w:tr w:rsidR="0020584E">
        <w:trPr>
          <w:trHeight w:val="144"/>
          <w:tblCellSpacing w:w="20" w:type="nil"/>
        </w:trPr>
        <w:tc>
          <w:tcPr>
            <w:tcW w:w="1080"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 п/п </w:t>
            </w:r>
          </w:p>
          <w:p w:rsidR="0020584E" w:rsidRDefault="0020584E">
            <w:pPr>
              <w:spacing w:after="0"/>
              <w:ind w:left="135"/>
            </w:pPr>
          </w:p>
        </w:tc>
        <w:tc>
          <w:tcPr>
            <w:tcW w:w="1056"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Тема урока </w:t>
            </w:r>
          </w:p>
          <w:p w:rsidR="0020584E" w:rsidRDefault="0020584E">
            <w:pPr>
              <w:spacing w:after="0"/>
              <w:ind w:left="135"/>
            </w:pPr>
          </w:p>
        </w:tc>
        <w:tc>
          <w:tcPr>
            <w:tcW w:w="0" w:type="auto"/>
            <w:gridSpan w:val="3"/>
            <w:tcMar>
              <w:top w:w="50" w:type="dxa"/>
              <w:left w:w="100" w:type="dxa"/>
            </w:tcMar>
            <w:vAlign w:val="center"/>
          </w:tcPr>
          <w:p w:rsidR="0020584E" w:rsidRDefault="003D0E17">
            <w:pPr>
              <w:spacing w:after="0"/>
            </w:pPr>
            <w:r>
              <w:rPr>
                <w:rFonts w:ascii="Times New Roman" w:hAnsi="Times New Roman"/>
                <w:b/>
                <w:color w:val="000000"/>
                <w:sz w:val="24"/>
              </w:rPr>
              <w:t>Количество часов</w:t>
            </w:r>
          </w:p>
        </w:tc>
        <w:tc>
          <w:tcPr>
            <w:tcW w:w="1265"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Дата изучения </w:t>
            </w:r>
          </w:p>
          <w:p w:rsidR="0020584E" w:rsidRDefault="0020584E">
            <w:pPr>
              <w:spacing w:after="0"/>
              <w:ind w:left="135"/>
            </w:pPr>
          </w:p>
        </w:tc>
        <w:tc>
          <w:tcPr>
            <w:tcW w:w="2118" w:type="dxa"/>
            <w:vMerge w:val="restart"/>
            <w:tcMar>
              <w:top w:w="50" w:type="dxa"/>
              <w:left w:w="100" w:type="dxa"/>
            </w:tcMar>
            <w:vAlign w:val="center"/>
          </w:tcPr>
          <w:p w:rsidR="0020584E" w:rsidRDefault="003D0E17">
            <w:pPr>
              <w:spacing w:after="0"/>
              <w:ind w:left="135"/>
            </w:pPr>
            <w:r>
              <w:rPr>
                <w:rFonts w:ascii="Times New Roman" w:hAnsi="Times New Roman"/>
                <w:b/>
                <w:color w:val="000000"/>
                <w:sz w:val="24"/>
              </w:rPr>
              <w:t xml:space="preserve">Электронные цифровые образовательные ресурсы </w:t>
            </w:r>
          </w:p>
          <w:p w:rsidR="0020584E" w:rsidRDefault="0020584E">
            <w:pPr>
              <w:spacing w:after="0"/>
              <w:ind w:left="135"/>
            </w:pPr>
          </w:p>
        </w:tc>
      </w:tr>
      <w:tr w:rsidR="0020584E">
        <w:trPr>
          <w:trHeight w:val="144"/>
          <w:tblCellSpacing w:w="20" w:type="nil"/>
        </w:trPr>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c>
          <w:tcPr>
            <w:tcW w:w="951"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Всего </w:t>
            </w:r>
          </w:p>
          <w:p w:rsidR="0020584E" w:rsidRDefault="0020584E">
            <w:pPr>
              <w:spacing w:after="0"/>
              <w:ind w:left="135"/>
            </w:pPr>
          </w:p>
        </w:tc>
        <w:tc>
          <w:tcPr>
            <w:tcW w:w="1669"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Контрольные работы </w:t>
            </w:r>
          </w:p>
          <w:p w:rsidR="0020584E" w:rsidRDefault="0020584E">
            <w:pPr>
              <w:spacing w:after="0"/>
              <w:ind w:left="135"/>
            </w:pPr>
          </w:p>
        </w:tc>
        <w:tc>
          <w:tcPr>
            <w:tcW w:w="1758" w:type="dxa"/>
            <w:tcMar>
              <w:top w:w="50" w:type="dxa"/>
              <w:left w:w="100" w:type="dxa"/>
            </w:tcMar>
            <w:vAlign w:val="center"/>
          </w:tcPr>
          <w:p w:rsidR="0020584E" w:rsidRDefault="003D0E17">
            <w:pPr>
              <w:spacing w:after="0"/>
              <w:ind w:left="135"/>
            </w:pPr>
            <w:r>
              <w:rPr>
                <w:rFonts w:ascii="Times New Roman" w:hAnsi="Times New Roman"/>
                <w:b/>
                <w:color w:val="000000"/>
                <w:sz w:val="24"/>
              </w:rPr>
              <w:t xml:space="preserve">Практические работы </w:t>
            </w:r>
          </w:p>
          <w:p w:rsidR="0020584E" w:rsidRDefault="0020584E">
            <w:pPr>
              <w:spacing w:after="0"/>
              <w:ind w:left="135"/>
            </w:pPr>
          </w:p>
        </w:tc>
        <w:tc>
          <w:tcPr>
            <w:tcW w:w="0" w:type="auto"/>
            <w:vMerge/>
            <w:tcBorders>
              <w:top w:val="nil"/>
            </w:tcBorders>
            <w:tcMar>
              <w:top w:w="50" w:type="dxa"/>
              <w:left w:w="100" w:type="dxa"/>
            </w:tcMar>
          </w:tcPr>
          <w:p w:rsidR="0020584E" w:rsidRDefault="0020584E"/>
        </w:tc>
        <w:tc>
          <w:tcPr>
            <w:tcW w:w="0" w:type="auto"/>
            <w:vMerge/>
            <w:tcBorders>
              <w:top w:val="nil"/>
            </w:tcBorders>
            <w:tcMar>
              <w:top w:w="50" w:type="dxa"/>
              <w:left w:w="100" w:type="dxa"/>
            </w:tcMar>
          </w:tcPr>
          <w:p w:rsidR="0020584E" w:rsidRDefault="0020584E"/>
        </w:tc>
      </w:tr>
      <w:tr w:rsidR="0020584E">
        <w:trPr>
          <w:trHeight w:val="144"/>
          <w:tblCellSpacing w:w="20" w:type="nil"/>
        </w:trPr>
        <w:tc>
          <w:tcPr>
            <w:tcW w:w="0" w:type="auto"/>
            <w:gridSpan w:val="2"/>
            <w:tcMar>
              <w:top w:w="50" w:type="dxa"/>
              <w:left w:w="100" w:type="dxa"/>
            </w:tcMar>
            <w:vAlign w:val="center"/>
          </w:tcPr>
          <w:p w:rsidR="0020584E" w:rsidRPr="00C04B3E" w:rsidRDefault="003D0E17">
            <w:pPr>
              <w:spacing w:after="0"/>
              <w:ind w:left="135"/>
              <w:rPr>
                <w:lang w:val="ru-RU"/>
              </w:rPr>
            </w:pPr>
            <w:r w:rsidRPr="00C04B3E">
              <w:rPr>
                <w:rFonts w:ascii="Times New Roman" w:hAnsi="Times New Roman"/>
                <w:color w:val="000000"/>
                <w:sz w:val="24"/>
                <w:lang w:val="ru-RU"/>
              </w:rPr>
              <w:t>ОБЩЕЕ КОЛИЧЕСТВО ЧАСОВ ПО ПРОГРАММЕ</w:t>
            </w:r>
          </w:p>
        </w:tc>
        <w:tc>
          <w:tcPr>
            <w:tcW w:w="1494" w:type="dxa"/>
            <w:tcMar>
              <w:top w:w="50" w:type="dxa"/>
              <w:left w:w="100" w:type="dxa"/>
            </w:tcMar>
            <w:vAlign w:val="center"/>
          </w:tcPr>
          <w:p w:rsidR="0020584E" w:rsidRDefault="003D0E17">
            <w:pPr>
              <w:spacing w:after="0"/>
              <w:ind w:left="135"/>
              <w:jc w:val="center"/>
            </w:pPr>
            <w:r w:rsidRPr="00C04B3E">
              <w:rPr>
                <w:rFonts w:ascii="Times New Roman" w:hAnsi="Times New Roman"/>
                <w:color w:val="000000"/>
                <w:sz w:val="24"/>
                <w:lang w:val="ru-RU"/>
              </w:rPr>
              <w:t xml:space="preserve"> </w:t>
            </w:r>
            <w:r>
              <w:rPr>
                <w:rFonts w:ascii="Times New Roman" w:hAnsi="Times New Roman"/>
                <w:color w:val="000000"/>
                <w:sz w:val="24"/>
              </w:rPr>
              <w:t xml:space="preserve">0 </w:t>
            </w:r>
          </w:p>
        </w:tc>
        <w:tc>
          <w:tcPr>
            <w:tcW w:w="1669"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20584E" w:rsidRDefault="003D0E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584E" w:rsidRDefault="0020584E"/>
        </w:tc>
      </w:tr>
    </w:tbl>
    <w:p w:rsidR="0020584E" w:rsidRDefault="0020584E">
      <w:pPr>
        <w:sectPr w:rsidR="0020584E">
          <w:pgSz w:w="16383" w:h="11906" w:orient="landscape"/>
          <w:pgMar w:top="1134" w:right="850" w:bottom="1134" w:left="1701" w:header="720" w:footer="720" w:gutter="0"/>
          <w:cols w:space="720"/>
        </w:sectPr>
      </w:pPr>
    </w:p>
    <w:p w:rsidR="0020584E" w:rsidRPr="002D59E4" w:rsidRDefault="003D0E17">
      <w:pPr>
        <w:spacing w:after="0"/>
        <w:ind w:left="120"/>
        <w:rPr>
          <w:lang w:val="ru-RU"/>
        </w:rPr>
      </w:pPr>
      <w:bookmarkStart w:id="18" w:name="block-12340313"/>
      <w:bookmarkEnd w:id="17"/>
      <w:r w:rsidRPr="002D59E4">
        <w:rPr>
          <w:rFonts w:ascii="Times New Roman" w:hAnsi="Times New Roman"/>
          <w:b/>
          <w:color w:val="000000"/>
          <w:sz w:val="28"/>
          <w:lang w:val="ru-RU"/>
        </w:rPr>
        <w:lastRenderedPageBreak/>
        <w:t>УЧЕБНО-МЕТОДИЧЕСКОЕ ОБЕСПЕЧЕНИЕ ОБРАЗОВАТЕЛЬНОГО ПРОЦЕССА</w:t>
      </w:r>
    </w:p>
    <w:p w:rsidR="0020584E" w:rsidRDefault="003D0E17">
      <w:pPr>
        <w:spacing w:after="0" w:line="480" w:lineRule="auto"/>
        <w:ind w:left="120"/>
      </w:pPr>
      <w:r>
        <w:rPr>
          <w:rFonts w:ascii="Times New Roman" w:hAnsi="Times New Roman"/>
          <w:b/>
          <w:color w:val="000000"/>
          <w:sz w:val="28"/>
        </w:rPr>
        <w:t>ОБЯЗАТЕЛЬНЫЕ УЧЕБНЫЕ МАТЕРИАЛЫ ДЛЯ УЧЕНИКА</w:t>
      </w:r>
    </w:p>
    <w:p w:rsidR="0020584E" w:rsidRPr="00C04B3E" w:rsidRDefault="003D0E17">
      <w:pPr>
        <w:spacing w:after="0" w:line="480" w:lineRule="auto"/>
        <w:ind w:left="120"/>
        <w:rPr>
          <w:lang w:val="ru-RU"/>
        </w:rPr>
      </w:pPr>
      <w:r w:rsidRPr="00C04B3E">
        <w:rPr>
          <w:rFonts w:ascii="Times New Roman" w:hAnsi="Times New Roman"/>
          <w:color w:val="000000"/>
          <w:sz w:val="28"/>
          <w:lang w:val="ru-RU"/>
        </w:rPr>
        <w:t>​‌• Музыка, 5 класс/ Сергеева Г. П., Критская Е. Д., Акционерное общество «Издательство «Просвещение»</w:t>
      </w:r>
      <w:r w:rsidRPr="00C04B3E">
        <w:rPr>
          <w:sz w:val="28"/>
          <w:lang w:val="ru-RU"/>
        </w:rPr>
        <w:br/>
      </w:r>
      <w:r w:rsidRPr="00C04B3E">
        <w:rPr>
          <w:rFonts w:ascii="Times New Roman" w:hAnsi="Times New Roman"/>
          <w:color w:val="000000"/>
          <w:sz w:val="28"/>
          <w:lang w:val="ru-RU"/>
        </w:rPr>
        <w:t xml:space="preserve"> • Музыка, 6 класс/ Сергеева Г. П., Критская Е. Д., Акционерное общество «Издательство «Просвещение»</w:t>
      </w:r>
      <w:r w:rsidRPr="00C04B3E">
        <w:rPr>
          <w:sz w:val="28"/>
          <w:lang w:val="ru-RU"/>
        </w:rPr>
        <w:br/>
      </w:r>
      <w:bookmarkStart w:id="19" w:name="74bf6636-2c61-4c65-87ef-0b356004ea0d"/>
      <w:r w:rsidRPr="00C04B3E">
        <w:rPr>
          <w:rFonts w:ascii="Times New Roman" w:hAnsi="Times New Roman"/>
          <w:color w:val="000000"/>
          <w:sz w:val="28"/>
          <w:lang w:val="ru-RU"/>
        </w:rPr>
        <w:t xml:space="preserve"> • Музыка, 7 класс/ Сергеева Г. П., Критская Е. Д., Акционерное общество «Издательство «Просвещение»</w:t>
      </w:r>
      <w:bookmarkEnd w:id="19"/>
      <w:r w:rsidRPr="00C04B3E">
        <w:rPr>
          <w:rFonts w:ascii="Times New Roman" w:hAnsi="Times New Roman"/>
          <w:color w:val="000000"/>
          <w:sz w:val="28"/>
          <w:lang w:val="ru-RU"/>
        </w:rPr>
        <w:t>‌​</w:t>
      </w:r>
    </w:p>
    <w:p w:rsidR="0020584E" w:rsidRPr="00C04B3E" w:rsidRDefault="003D0E17">
      <w:pPr>
        <w:spacing w:after="0" w:line="480" w:lineRule="auto"/>
        <w:ind w:left="120"/>
        <w:rPr>
          <w:lang w:val="ru-RU"/>
        </w:rPr>
      </w:pPr>
      <w:r w:rsidRPr="00C04B3E">
        <w:rPr>
          <w:rFonts w:ascii="Times New Roman" w:hAnsi="Times New Roman"/>
          <w:color w:val="000000"/>
          <w:sz w:val="28"/>
          <w:lang w:val="ru-RU"/>
        </w:rPr>
        <w:t>​‌‌</w:t>
      </w:r>
    </w:p>
    <w:p w:rsidR="0020584E" w:rsidRPr="00C04B3E" w:rsidRDefault="003D0E17">
      <w:pPr>
        <w:spacing w:after="0"/>
        <w:ind w:left="120"/>
        <w:rPr>
          <w:lang w:val="ru-RU"/>
        </w:rPr>
      </w:pPr>
      <w:r w:rsidRPr="00C04B3E">
        <w:rPr>
          <w:rFonts w:ascii="Times New Roman" w:hAnsi="Times New Roman"/>
          <w:color w:val="000000"/>
          <w:sz w:val="28"/>
          <w:lang w:val="ru-RU"/>
        </w:rPr>
        <w:t>​</w:t>
      </w:r>
    </w:p>
    <w:p w:rsidR="0020584E" w:rsidRPr="00C04B3E" w:rsidRDefault="003D0E17">
      <w:pPr>
        <w:spacing w:after="0" w:line="480" w:lineRule="auto"/>
        <w:ind w:left="120"/>
        <w:rPr>
          <w:lang w:val="ru-RU"/>
        </w:rPr>
      </w:pPr>
      <w:r w:rsidRPr="00C04B3E">
        <w:rPr>
          <w:rFonts w:ascii="Times New Roman" w:hAnsi="Times New Roman"/>
          <w:b/>
          <w:color w:val="000000"/>
          <w:sz w:val="28"/>
          <w:lang w:val="ru-RU"/>
        </w:rPr>
        <w:t>МЕТОДИЧЕСКИЕ МАТЕРИАЛЫ ДЛЯ УЧИТЕЛЯ</w:t>
      </w:r>
    </w:p>
    <w:p w:rsidR="0020584E" w:rsidRPr="00C04B3E" w:rsidRDefault="003D0E17">
      <w:pPr>
        <w:spacing w:after="0" w:line="480" w:lineRule="auto"/>
        <w:ind w:left="120"/>
        <w:rPr>
          <w:lang w:val="ru-RU"/>
        </w:rPr>
      </w:pPr>
      <w:r w:rsidRPr="00C04B3E">
        <w:rPr>
          <w:rFonts w:ascii="Times New Roman" w:hAnsi="Times New Roman"/>
          <w:color w:val="000000"/>
          <w:sz w:val="28"/>
          <w:lang w:val="ru-RU"/>
        </w:rPr>
        <w:t>​‌Музыка, 5-7 класс /Сергеева Г.П., Критская Е.Д., Акционерное общество «Издательство</w:t>
      </w:r>
      <w:r w:rsidRPr="00C04B3E">
        <w:rPr>
          <w:sz w:val="28"/>
          <w:lang w:val="ru-RU"/>
        </w:rPr>
        <w:br/>
      </w:r>
      <w:r w:rsidRPr="00C04B3E">
        <w:rPr>
          <w:rFonts w:ascii="Times New Roman" w:hAnsi="Times New Roman"/>
          <w:color w:val="000000"/>
          <w:sz w:val="28"/>
          <w:lang w:val="ru-RU"/>
        </w:rPr>
        <w:t xml:space="preserve"> «Просвещение»</w:t>
      </w:r>
      <w:bookmarkStart w:id="20" w:name="bb9c11a5-555e-4df8-85a3-1695074ac586"/>
      <w:bookmarkEnd w:id="20"/>
    </w:p>
    <w:p w:rsidR="0020584E" w:rsidRPr="00C04B3E" w:rsidRDefault="0020584E">
      <w:pPr>
        <w:spacing w:after="0"/>
        <w:ind w:left="120"/>
        <w:rPr>
          <w:lang w:val="ru-RU"/>
        </w:rPr>
      </w:pPr>
    </w:p>
    <w:p w:rsidR="0020584E" w:rsidRPr="00C04B3E" w:rsidRDefault="003D0E17">
      <w:pPr>
        <w:spacing w:after="0" w:line="480" w:lineRule="auto"/>
        <w:ind w:left="120"/>
        <w:rPr>
          <w:lang w:val="ru-RU"/>
        </w:rPr>
      </w:pPr>
      <w:r w:rsidRPr="00C04B3E">
        <w:rPr>
          <w:rFonts w:ascii="Times New Roman" w:hAnsi="Times New Roman"/>
          <w:b/>
          <w:color w:val="000000"/>
          <w:sz w:val="28"/>
          <w:lang w:val="ru-RU"/>
        </w:rPr>
        <w:t>ЦИФРОВЫЕ ОБРАЗОВАТЕЛЬНЫЕ РЕСУРСЫ И РЕСУРСЫ СЕТИ ИНТЕРНЕТ</w:t>
      </w:r>
    </w:p>
    <w:p w:rsidR="0020584E" w:rsidRPr="00C04B3E" w:rsidRDefault="003D0E17">
      <w:pPr>
        <w:spacing w:after="0" w:line="480" w:lineRule="auto"/>
        <w:ind w:left="120"/>
        <w:rPr>
          <w:lang w:val="ru-RU"/>
        </w:rPr>
      </w:pPr>
      <w:r w:rsidRPr="00C04B3E">
        <w:rPr>
          <w:rFonts w:ascii="Times New Roman" w:hAnsi="Times New Roman"/>
          <w:color w:val="000000"/>
          <w:sz w:val="28"/>
          <w:lang w:val="ru-RU"/>
        </w:rPr>
        <w:t>​</w:t>
      </w:r>
      <w:r w:rsidRPr="00C04B3E">
        <w:rPr>
          <w:rFonts w:ascii="Times New Roman" w:hAnsi="Times New Roman"/>
          <w:color w:val="333333"/>
          <w:sz w:val="28"/>
          <w:lang w:val="ru-RU"/>
        </w:rPr>
        <w:t>​‌</w:t>
      </w:r>
      <w:r>
        <w:rPr>
          <w:rFonts w:ascii="Times New Roman" w:hAnsi="Times New Roman"/>
          <w:color w:val="000000"/>
          <w:sz w:val="28"/>
        </w:rPr>
        <w:t>multiurok</w:t>
      </w:r>
      <w:r w:rsidRPr="00C04B3E">
        <w:rPr>
          <w:rFonts w:ascii="Times New Roman" w:hAnsi="Times New Roman"/>
          <w:color w:val="000000"/>
          <w:sz w:val="28"/>
          <w:lang w:val="ru-RU"/>
        </w:rPr>
        <w:t>.</w:t>
      </w:r>
      <w:r>
        <w:rPr>
          <w:rFonts w:ascii="Times New Roman" w:hAnsi="Times New Roman"/>
          <w:color w:val="000000"/>
          <w:sz w:val="28"/>
        </w:rPr>
        <w:t>ru</w:t>
      </w:r>
      <w:r w:rsidRPr="00C04B3E">
        <w:rPr>
          <w:sz w:val="28"/>
          <w:lang w:val="ru-RU"/>
        </w:rPr>
        <w:br/>
      </w:r>
      <w:r w:rsidRPr="00C04B3E">
        <w:rPr>
          <w:rFonts w:ascii="Times New Roman" w:hAnsi="Times New Roman"/>
          <w:color w:val="000000"/>
          <w:sz w:val="28"/>
          <w:lang w:val="ru-RU"/>
        </w:rPr>
        <w:t xml:space="preserve"> </w:t>
      </w:r>
      <w:r>
        <w:rPr>
          <w:rFonts w:ascii="Times New Roman" w:hAnsi="Times New Roman"/>
          <w:color w:val="000000"/>
          <w:sz w:val="28"/>
        </w:rPr>
        <w:t>infourok</w:t>
      </w:r>
      <w:r w:rsidRPr="00C04B3E">
        <w:rPr>
          <w:rFonts w:ascii="Times New Roman" w:hAnsi="Times New Roman"/>
          <w:color w:val="000000"/>
          <w:sz w:val="28"/>
          <w:lang w:val="ru-RU"/>
        </w:rPr>
        <w:t>.</w:t>
      </w:r>
      <w:r>
        <w:rPr>
          <w:rFonts w:ascii="Times New Roman" w:hAnsi="Times New Roman"/>
          <w:color w:val="000000"/>
          <w:sz w:val="28"/>
        </w:rPr>
        <w:t>ru</w:t>
      </w:r>
      <w:r w:rsidRPr="00C04B3E">
        <w:rPr>
          <w:sz w:val="28"/>
          <w:lang w:val="ru-RU"/>
        </w:rPr>
        <w:br/>
      </w:r>
      <w:r w:rsidRPr="00C04B3E">
        <w:rPr>
          <w:rFonts w:ascii="Times New Roman" w:hAnsi="Times New Roman"/>
          <w:color w:val="000000"/>
          <w:sz w:val="28"/>
          <w:lang w:val="ru-RU"/>
        </w:rPr>
        <w:t xml:space="preserve"> Библиотека ЦОК</w:t>
      </w:r>
      <w:r w:rsidRPr="00C04B3E">
        <w:rPr>
          <w:sz w:val="28"/>
          <w:lang w:val="ru-RU"/>
        </w:rPr>
        <w:br/>
      </w:r>
      <w:r w:rsidRPr="00C04B3E">
        <w:rPr>
          <w:rFonts w:ascii="Times New Roman" w:hAnsi="Times New Roman"/>
          <w:color w:val="000000"/>
          <w:sz w:val="28"/>
          <w:lang w:val="ru-RU"/>
        </w:rPr>
        <w:t xml:space="preserve"> </w:t>
      </w:r>
      <w:r>
        <w:rPr>
          <w:rFonts w:ascii="Times New Roman" w:hAnsi="Times New Roman"/>
          <w:color w:val="000000"/>
          <w:sz w:val="28"/>
        </w:rPr>
        <w:t>https</w:t>
      </w:r>
      <w:r w:rsidRPr="00C04B3E">
        <w:rPr>
          <w:rFonts w:ascii="Times New Roman" w:hAnsi="Times New Roman"/>
          <w:color w:val="000000"/>
          <w:sz w:val="28"/>
          <w:lang w:val="ru-RU"/>
        </w:rPr>
        <w:t>://</w:t>
      </w:r>
      <w:r>
        <w:rPr>
          <w:rFonts w:ascii="Times New Roman" w:hAnsi="Times New Roman"/>
          <w:color w:val="000000"/>
          <w:sz w:val="28"/>
        </w:rPr>
        <w:t>m</w:t>
      </w:r>
      <w:r w:rsidRPr="00C04B3E">
        <w:rPr>
          <w:rFonts w:ascii="Times New Roman" w:hAnsi="Times New Roman"/>
          <w:color w:val="000000"/>
          <w:sz w:val="28"/>
          <w:lang w:val="ru-RU"/>
        </w:rPr>
        <w:t>.</w:t>
      </w:r>
      <w:r>
        <w:rPr>
          <w:rFonts w:ascii="Times New Roman" w:hAnsi="Times New Roman"/>
          <w:color w:val="000000"/>
          <w:sz w:val="28"/>
        </w:rPr>
        <w:t>edsoo</w:t>
      </w:r>
      <w:r w:rsidRPr="00C04B3E">
        <w:rPr>
          <w:rFonts w:ascii="Times New Roman" w:hAnsi="Times New Roman"/>
          <w:color w:val="000000"/>
          <w:sz w:val="28"/>
          <w:lang w:val="ru-RU"/>
        </w:rPr>
        <w:t>.</w:t>
      </w:r>
      <w:r>
        <w:rPr>
          <w:rFonts w:ascii="Times New Roman" w:hAnsi="Times New Roman"/>
          <w:color w:val="000000"/>
          <w:sz w:val="28"/>
        </w:rPr>
        <w:t>ru</w:t>
      </w:r>
      <w:r w:rsidRPr="00C04B3E">
        <w:rPr>
          <w:rFonts w:ascii="Times New Roman" w:hAnsi="Times New Roman"/>
          <w:color w:val="000000"/>
          <w:sz w:val="28"/>
          <w:lang w:val="ru-RU"/>
        </w:rPr>
        <w:t>/</w:t>
      </w:r>
      <w:r>
        <w:rPr>
          <w:rFonts w:ascii="Times New Roman" w:hAnsi="Times New Roman"/>
          <w:color w:val="000000"/>
          <w:sz w:val="28"/>
        </w:rPr>
        <w:t>f</w:t>
      </w:r>
      <w:r w:rsidRPr="00C04B3E">
        <w:rPr>
          <w:rFonts w:ascii="Times New Roman" w:hAnsi="Times New Roman"/>
          <w:color w:val="000000"/>
          <w:sz w:val="28"/>
          <w:lang w:val="ru-RU"/>
        </w:rPr>
        <w:t>5</w:t>
      </w:r>
      <w:r>
        <w:rPr>
          <w:rFonts w:ascii="Times New Roman" w:hAnsi="Times New Roman"/>
          <w:color w:val="000000"/>
          <w:sz w:val="28"/>
        </w:rPr>
        <w:t>e</w:t>
      </w:r>
      <w:r w:rsidRPr="00C04B3E">
        <w:rPr>
          <w:rFonts w:ascii="Times New Roman" w:hAnsi="Times New Roman"/>
          <w:color w:val="000000"/>
          <w:sz w:val="28"/>
          <w:lang w:val="ru-RU"/>
        </w:rPr>
        <w:t>9</w:t>
      </w:r>
      <w:r>
        <w:rPr>
          <w:rFonts w:ascii="Times New Roman" w:hAnsi="Times New Roman"/>
          <w:color w:val="000000"/>
          <w:sz w:val="28"/>
        </w:rPr>
        <w:t>b</w:t>
      </w:r>
      <w:r w:rsidRPr="00C04B3E">
        <w:rPr>
          <w:rFonts w:ascii="Times New Roman" w:hAnsi="Times New Roman"/>
          <w:color w:val="000000"/>
          <w:sz w:val="28"/>
          <w:lang w:val="ru-RU"/>
        </w:rPr>
        <w:t>5</w:t>
      </w:r>
      <w:r>
        <w:rPr>
          <w:rFonts w:ascii="Times New Roman" w:hAnsi="Times New Roman"/>
          <w:color w:val="000000"/>
          <w:sz w:val="28"/>
        </w:rPr>
        <w:t>b</w:t>
      </w:r>
      <w:r w:rsidRPr="00C04B3E">
        <w:rPr>
          <w:rFonts w:ascii="Times New Roman" w:hAnsi="Times New Roman"/>
          <w:color w:val="000000"/>
          <w:sz w:val="28"/>
          <w:lang w:val="ru-RU"/>
        </w:rPr>
        <w:t>8</w:t>
      </w:r>
      <w:r w:rsidRPr="00C04B3E">
        <w:rPr>
          <w:sz w:val="28"/>
          <w:lang w:val="ru-RU"/>
        </w:rPr>
        <w:br/>
      </w:r>
      <w:r w:rsidRPr="00C04B3E">
        <w:rPr>
          <w:rFonts w:ascii="Times New Roman" w:hAnsi="Times New Roman"/>
          <w:color w:val="000000"/>
          <w:sz w:val="28"/>
          <w:lang w:val="ru-RU"/>
        </w:rPr>
        <w:t xml:space="preserve"> </w:t>
      </w:r>
      <w:r>
        <w:rPr>
          <w:rFonts w:ascii="Times New Roman" w:hAnsi="Times New Roman"/>
          <w:color w:val="000000"/>
          <w:sz w:val="28"/>
        </w:rPr>
        <w:t>uchitelya</w:t>
      </w:r>
      <w:r w:rsidRPr="00C04B3E">
        <w:rPr>
          <w:rFonts w:ascii="Times New Roman" w:hAnsi="Times New Roman"/>
          <w:color w:val="000000"/>
          <w:sz w:val="28"/>
          <w:lang w:val="ru-RU"/>
        </w:rPr>
        <w:t>.</w:t>
      </w:r>
      <w:r>
        <w:rPr>
          <w:rFonts w:ascii="Times New Roman" w:hAnsi="Times New Roman"/>
          <w:color w:val="000000"/>
          <w:sz w:val="28"/>
        </w:rPr>
        <w:t>com</w:t>
      </w:r>
      <w:r w:rsidRPr="00C04B3E">
        <w:rPr>
          <w:sz w:val="28"/>
          <w:lang w:val="ru-RU"/>
        </w:rPr>
        <w:br/>
      </w:r>
      <w:bookmarkStart w:id="21" w:name="9b56b7b7-4dec-4bc0-ba6e-fd0a58c91303"/>
      <w:bookmarkEnd w:id="21"/>
      <w:r w:rsidRPr="00C04B3E">
        <w:rPr>
          <w:rFonts w:ascii="Times New Roman" w:hAnsi="Times New Roman"/>
          <w:color w:val="333333"/>
          <w:sz w:val="28"/>
          <w:lang w:val="ru-RU"/>
        </w:rPr>
        <w:t>‌</w:t>
      </w:r>
      <w:r w:rsidRPr="00C04B3E">
        <w:rPr>
          <w:rFonts w:ascii="Times New Roman" w:hAnsi="Times New Roman"/>
          <w:color w:val="000000"/>
          <w:sz w:val="28"/>
          <w:lang w:val="ru-RU"/>
        </w:rPr>
        <w:t>​</w:t>
      </w:r>
    </w:p>
    <w:p w:rsidR="0020584E" w:rsidRPr="00C04B3E" w:rsidRDefault="0020584E">
      <w:pPr>
        <w:rPr>
          <w:lang w:val="ru-RU"/>
        </w:rPr>
        <w:sectPr w:rsidR="0020584E" w:rsidRPr="00C04B3E">
          <w:pgSz w:w="11906" w:h="16383"/>
          <w:pgMar w:top="1134" w:right="850" w:bottom="1134" w:left="1701" w:header="720" w:footer="720" w:gutter="0"/>
          <w:cols w:space="720"/>
        </w:sectPr>
      </w:pPr>
    </w:p>
    <w:bookmarkEnd w:id="18"/>
    <w:p w:rsidR="002D59E4" w:rsidRPr="00963DCF" w:rsidRDefault="002D59E4" w:rsidP="002D59E4">
      <w:pPr>
        <w:spacing w:after="0" w:line="360" w:lineRule="auto"/>
        <w:outlineLvl w:val="0"/>
        <w:rPr>
          <w:rFonts w:ascii="Times New Roman" w:eastAsia="Times New Roman" w:hAnsi="Times New Roman"/>
          <w:b/>
          <w:color w:val="000000"/>
          <w:kern w:val="36"/>
          <w:sz w:val="24"/>
          <w:szCs w:val="24"/>
          <w:lang w:eastAsia="ru-RU"/>
        </w:rPr>
      </w:pPr>
      <w:r w:rsidRPr="00963DCF">
        <w:rPr>
          <w:rFonts w:ascii="Times New Roman" w:eastAsia="Times New Roman" w:hAnsi="Times New Roman"/>
          <w:b/>
          <w:color w:val="000000"/>
          <w:kern w:val="36"/>
          <w:sz w:val="24"/>
          <w:szCs w:val="24"/>
          <w:lang w:eastAsia="ru-RU"/>
        </w:rPr>
        <w:lastRenderedPageBreak/>
        <w:t>Лист корректировки календарно- тематического планирования</w:t>
      </w:r>
    </w:p>
    <w:p w:rsidR="002D59E4" w:rsidRPr="00963DCF" w:rsidRDefault="002D59E4" w:rsidP="002D59E4">
      <w:pPr>
        <w:spacing w:after="0" w:line="360" w:lineRule="auto"/>
        <w:rPr>
          <w:rFonts w:ascii="Times New Roman" w:eastAsia="Times New Roman" w:hAnsi="Times New Roman"/>
          <w:b/>
          <w:color w:val="000000"/>
          <w:kern w:val="36"/>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5"/>
        <w:gridCol w:w="1543"/>
        <w:gridCol w:w="1838"/>
        <w:gridCol w:w="1525"/>
        <w:gridCol w:w="1619"/>
        <w:gridCol w:w="2243"/>
      </w:tblGrid>
      <w:tr w:rsidR="002D59E4" w:rsidRPr="00116ED6" w:rsidTr="001B22D5">
        <w:tc>
          <w:tcPr>
            <w:tcW w:w="534" w:type="dxa"/>
          </w:tcPr>
          <w:p w:rsidR="002D59E4" w:rsidRPr="00963DCF" w:rsidRDefault="002D59E4" w:rsidP="001B22D5">
            <w:pPr>
              <w:spacing w:after="0" w:line="360" w:lineRule="auto"/>
              <w:rPr>
                <w:rFonts w:ascii="Times New Roman" w:eastAsia="Times New Roman" w:hAnsi="Times New Roman"/>
                <w:color w:val="000000"/>
                <w:kern w:val="36"/>
                <w:sz w:val="24"/>
                <w:szCs w:val="24"/>
                <w:lang w:eastAsia="ru-RU"/>
              </w:rPr>
            </w:pPr>
            <w:r w:rsidRPr="00963DCF">
              <w:rPr>
                <w:rFonts w:ascii="Times New Roman" w:eastAsia="Times New Roman" w:hAnsi="Times New Roman"/>
                <w:color w:val="000000"/>
                <w:kern w:val="36"/>
                <w:sz w:val="24"/>
                <w:szCs w:val="24"/>
                <w:lang w:eastAsia="ru-RU"/>
              </w:rPr>
              <w:t>№</w:t>
            </w:r>
          </w:p>
        </w:tc>
        <w:tc>
          <w:tcPr>
            <w:tcW w:w="2976" w:type="dxa"/>
          </w:tcPr>
          <w:p w:rsidR="002D59E4" w:rsidRPr="00963DCF" w:rsidRDefault="002D59E4" w:rsidP="001B22D5">
            <w:pPr>
              <w:spacing w:after="0" w:line="360" w:lineRule="auto"/>
              <w:rPr>
                <w:rFonts w:ascii="Times New Roman" w:eastAsia="Times New Roman" w:hAnsi="Times New Roman"/>
                <w:color w:val="000000"/>
                <w:kern w:val="36"/>
                <w:sz w:val="24"/>
                <w:szCs w:val="24"/>
                <w:lang w:eastAsia="ru-RU"/>
              </w:rPr>
            </w:pPr>
            <w:r w:rsidRPr="00963DCF">
              <w:rPr>
                <w:rFonts w:ascii="Times New Roman" w:eastAsia="Times New Roman" w:hAnsi="Times New Roman"/>
                <w:color w:val="000000"/>
                <w:kern w:val="36"/>
                <w:sz w:val="24"/>
                <w:szCs w:val="24"/>
                <w:lang w:eastAsia="ru-RU"/>
              </w:rPr>
              <w:t>Класс</w:t>
            </w:r>
          </w:p>
        </w:tc>
        <w:tc>
          <w:tcPr>
            <w:tcW w:w="3882" w:type="dxa"/>
          </w:tcPr>
          <w:p w:rsidR="002D59E4" w:rsidRPr="00963DCF" w:rsidRDefault="002D59E4" w:rsidP="001B22D5">
            <w:pPr>
              <w:spacing w:after="0" w:line="360" w:lineRule="auto"/>
              <w:rPr>
                <w:rFonts w:ascii="Times New Roman" w:eastAsia="Times New Roman" w:hAnsi="Times New Roman"/>
                <w:color w:val="000000"/>
                <w:kern w:val="36"/>
                <w:sz w:val="24"/>
                <w:szCs w:val="24"/>
                <w:lang w:eastAsia="ru-RU"/>
              </w:rPr>
            </w:pPr>
            <w:r w:rsidRPr="00963DCF">
              <w:rPr>
                <w:rFonts w:ascii="Times New Roman" w:eastAsia="Times New Roman" w:hAnsi="Times New Roman"/>
                <w:color w:val="000000"/>
                <w:kern w:val="36"/>
                <w:sz w:val="24"/>
                <w:szCs w:val="24"/>
                <w:lang w:eastAsia="ru-RU"/>
              </w:rPr>
              <w:t>Тема урока</w:t>
            </w:r>
          </w:p>
        </w:tc>
        <w:tc>
          <w:tcPr>
            <w:tcW w:w="1930" w:type="dxa"/>
          </w:tcPr>
          <w:p w:rsidR="002D59E4" w:rsidRPr="002D59E4" w:rsidRDefault="002D59E4" w:rsidP="001B22D5">
            <w:pPr>
              <w:spacing w:after="0" w:line="360" w:lineRule="auto"/>
              <w:rPr>
                <w:rFonts w:ascii="Times New Roman" w:eastAsia="Times New Roman" w:hAnsi="Times New Roman"/>
                <w:color w:val="000000"/>
                <w:kern w:val="36"/>
                <w:sz w:val="24"/>
                <w:szCs w:val="24"/>
                <w:lang w:val="ru-RU" w:eastAsia="ru-RU"/>
              </w:rPr>
            </w:pPr>
            <w:r w:rsidRPr="002D59E4">
              <w:rPr>
                <w:rFonts w:ascii="Times New Roman" w:eastAsia="Times New Roman" w:hAnsi="Times New Roman"/>
                <w:color w:val="000000"/>
                <w:kern w:val="36"/>
                <w:sz w:val="24"/>
                <w:szCs w:val="24"/>
                <w:lang w:val="ru-RU" w:eastAsia="ru-RU"/>
              </w:rPr>
              <w:t>Кол-во часов по программе</w:t>
            </w:r>
          </w:p>
        </w:tc>
        <w:tc>
          <w:tcPr>
            <w:tcW w:w="1843" w:type="dxa"/>
          </w:tcPr>
          <w:p w:rsidR="002D59E4" w:rsidRPr="00963DCF" w:rsidRDefault="002D59E4" w:rsidP="001B22D5">
            <w:pPr>
              <w:spacing w:after="0" w:line="360" w:lineRule="auto"/>
              <w:rPr>
                <w:rFonts w:ascii="Times New Roman" w:eastAsia="Times New Roman" w:hAnsi="Times New Roman"/>
                <w:color w:val="000000"/>
                <w:kern w:val="36"/>
                <w:sz w:val="24"/>
                <w:szCs w:val="24"/>
                <w:lang w:eastAsia="ru-RU"/>
              </w:rPr>
            </w:pPr>
            <w:r w:rsidRPr="00963DCF">
              <w:rPr>
                <w:rFonts w:ascii="Times New Roman" w:eastAsia="Times New Roman" w:hAnsi="Times New Roman"/>
                <w:color w:val="000000"/>
                <w:kern w:val="36"/>
                <w:sz w:val="24"/>
                <w:szCs w:val="24"/>
                <w:lang w:eastAsia="ru-RU"/>
              </w:rPr>
              <w:t>Кол-во часов фактическое</w:t>
            </w:r>
          </w:p>
        </w:tc>
        <w:tc>
          <w:tcPr>
            <w:tcW w:w="3621" w:type="dxa"/>
          </w:tcPr>
          <w:p w:rsidR="002D59E4" w:rsidRPr="002D59E4" w:rsidRDefault="002D59E4" w:rsidP="001B22D5">
            <w:pPr>
              <w:spacing w:after="0" w:line="360" w:lineRule="auto"/>
              <w:rPr>
                <w:rFonts w:ascii="Times New Roman" w:eastAsia="Times New Roman" w:hAnsi="Times New Roman"/>
                <w:color w:val="000000"/>
                <w:kern w:val="36"/>
                <w:sz w:val="24"/>
                <w:szCs w:val="24"/>
                <w:lang w:val="ru-RU" w:eastAsia="ru-RU"/>
              </w:rPr>
            </w:pPr>
            <w:r w:rsidRPr="002D59E4">
              <w:rPr>
                <w:rFonts w:ascii="Times New Roman" w:eastAsia="Times New Roman" w:hAnsi="Times New Roman"/>
                <w:color w:val="000000"/>
                <w:kern w:val="36"/>
                <w:sz w:val="24"/>
                <w:szCs w:val="24"/>
                <w:lang w:val="ru-RU" w:eastAsia="ru-RU"/>
              </w:rPr>
              <w:t>Причина (</w:t>
            </w:r>
            <w:r w:rsidRPr="00963DCF">
              <w:rPr>
                <w:rFonts w:ascii="Times New Roman" w:eastAsia="Times New Roman" w:hAnsi="Times New Roman"/>
                <w:color w:val="000000"/>
                <w:kern w:val="36"/>
                <w:sz w:val="24"/>
                <w:szCs w:val="24"/>
                <w:lang w:val="tt-RU" w:eastAsia="ru-RU"/>
              </w:rPr>
              <w:t xml:space="preserve"> </w:t>
            </w:r>
            <w:r w:rsidRPr="002D59E4">
              <w:rPr>
                <w:rFonts w:ascii="Times New Roman" w:eastAsia="Times New Roman" w:hAnsi="Times New Roman"/>
                <w:color w:val="000000"/>
                <w:kern w:val="36"/>
                <w:sz w:val="24"/>
                <w:szCs w:val="24"/>
                <w:lang w:val="ru-RU" w:eastAsia="ru-RU"/>
              </w:rPr>
              <w:t>в связи с чем сокращено</w:t>
            </w:r>
            <w:proofErr w:type="gramStart"/>
            <w:r w:rsidRPr="002D59E4">
              <w:rPr>
                <w:rFonts w:ascii="Times New Roman" w:eastAsia="Times New Roman" w:hAnsi="Times New Roman"/>
                <w:color w:val="000000"/>
                <w:kern w:val="36"/>
                <w:sz w:val="24"/>
                <w:szCs w:val="24"/>
                <w:lang w:val="ru-RU" w:eastAsia="ru-RU"/>
              </w:rPr>
              <w:t xml:space="preserve"> ,</w:t>
            </w:r>
            <w:proofErr w:type="gramEnd"/>
            <w:r w:rsidRPr="002D59E4">
              <w:rPr>
                <w:rFonts w:ascii="Times New Roman" w:eastAsia="Times New Roman" w:hAnsi="Times New Roman"/>
                <w:color w:val="000000"/>
                <w:kern w:val="36"/>
                <w:sz w:val="24"/>
                <w:szCs w:val="24"/>
                <w:lang w:val="ru-RU" w:eastAsia="ru-RU"/>
              </w:rPr>
              <w:t>объединено, увеличено)</w:t>
            </w:r>
          </w:p>
        </w:tc>
      </w:tr>
      <w:tr w:rsidR="002D59E4" w:rsidRPr="00116ED6" w:rsidTr="001B22D5">
        <w:tc>
          <w:tcPr>
            <w:tcW w:w="534"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2976"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882"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930"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843"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621"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r>
      <w:tr w:rsidR="002D59E4" w:rsidRPr="00116ED6" w:rsidTr="001B22D5">
        <w:tc>
          <w:tcPr>
            <w:tcW w:w="534"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2976"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882"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930"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843"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621"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r>
      <w:tr w:rsidR="002D59E4" w:rsidRPr="00116ED6" w:rsidTr="001B22D5">
        <w:tc>
          <w:tcPr>
            <w:tcW w:w="534"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2976"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882"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930"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843"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621"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r>
      <w:tr w:rsidR="002D59E4" w:rsidRPr="00116ED6" w:rsidTr="001B22D5">
        <w:tc>
          <w:tcPr>
            <w:tcW w:w="534"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2976"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882"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930"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843"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621"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r>
      <w:tr w:rsidR="002D59E4" w:rsidRPr="00116ED6" w:rsidTr="001B22D5">
        <w:tc>
          <w:tcPr>
            <w:tcW w:w="534"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2976"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882"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930"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843"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621"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r>
      <w:tr w:rsidR="002D59E4" w:rsidRPr="00116ED6" w:rsidTr="001B22D5">
        <w:tc>
          <w:tcPr>
            <w:tcW w:w="534"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2976"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882"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930"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843"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621"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r>
      <w:tr w:rsidR="002D59E4" w:rsidRPr="00116ED6" w:rsidTr="001B22D5">
        <w:tc>
          <w:tcPr>
            <w:tcW w:w="534"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2976"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882"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930"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1843"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c>
          <w:tcPr>
            <w:tcW w:w="3621" w:type="dxa"/>
          </w:tcPr>
          <w:p w:rsidR="002D59E4" w:rsidRPr="002D59E4" w:rsidRDefault="002D59E4" w:rsidP="001B22D5">
            <w:pPr>
              <w:spacing w:after="0" w:line="360" w:lineRule="auto"/>
              <w:rPr>
                <w:rFonts w:ascii="Times New Roman" w:eastAsia="Times New Roman" w:hAnsi="Times New Roman"/>
                <w:b/>
                <w:color w:val="000000"/>
                <w:kern w:val="36"/>
                <w:sz w:val="24"/>
                <w:szCs w:val="24"/>
                <w:lang w:val="ru-RU" w:eastAsia="ru-RU"/>
              </w:rPr>
            </w:pPr>
          </w:p>
        </w:tc>
      </w:tr>
    </w:tbl>
    <w:p w:rsidR="002D59E4" w:rsidRPr="002D59E4" w:rsidRDefault="002D59E4" w:rsidP="002D59E4">
      <w:pPr>
        <w:spacing w:after="0" w:line="240" w:lineRule="auto"/>
        <w:rPr>
          <w:rFonts w:ascii="Times New Roman" w:eastAsia="Times New Roman" w:hAnsi="Times New Roman"/>
          <w:sz w:val="24"/>
          <w:szCs w:val="24"/>
          <w:lang w:val="ru-RU" w:eastAsia="ru-RU"/>
        </w:rPr>
      </w:pPr>
    </w:p>
    <w:p w:rsidR="002D59E4" w:rsidRPr="002D59E4" w:rsidRDefault="002D59E4" w:rsidP="002D59E4">
      <w:pPr>
        <w:spacing w:after="0" w:line="240" w:lineRule="auto"/>
        <w:rPr>
          <w:rFonts w:ascii="Times New Roman" w:eastAsia="Times New Roman" w:hAnsi="Times New Roman"/>
          <w:sz w:val="24"/>
          <w:szCs w:val="24"/>
          <w:lang w:val="ru-RU" w:eastAsia="ru-RU"/>
        </w:rPr>
      </w:pPr>
    </w:p>
    <w:p w:rsidR="003D0E17" w:rsidRPr="00C04B3E" w:rsidRDefault="003D0E17">
      <w:pPr>
        <w:rPr>
          <w:lang w:val="ru-RU"/>
        </w:rPr>
      </w:pPr>
    </w:p>
    <w:sectPr w:rsidR="003D0E17" w:rsidRPr="00C04B3E" w:rsidSect="0020584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31A20"/>
    <w:multiLevelType w:val="hybridMultilevel"/>
    <w:tmpl w:val="CFB85E8C"/>
    <w:lvl w:ilvl="0" w:tplc="B316DFAA">
      <w:numFmt w:val="bullet"/>
      <w:lvlText w:val=""/>
      <w:lvlJc w:val="left"/>
      <w:pPr>
        <w:ind w:left="571" w:hanging="284"/>
      </w:pPr>
      <w:rPr>
        <w:rFonts w:ascii="Symbol" w:eastAsia="Symbol" w:hAnsi="Symbol" w:cs="Symbol" w:hint="default"/>
        <w:b w:val="0"/>
        <w:bCs w:val="0"/>
        <w:i w:val="0"/>
        <w:iCs w:val="0"/>
        <w:spacing w:val="0"/>
        <w:w w:val="100"/>
        <w:sz w:val="24"/>
        <w:szCs w:val="24"/>
        <w:lang w:val="ru-RU" w:eastAsia="en-US" w:bidi="ar-SA"/>
      </w:rPr>
    </w:lvl>
    <w:lvl w:ilvl="1" w:tplc="111CD784">
      <w:numFmt w:val="bullet"/>
      <w:lvlText w:val="•"/>
      <w:lvlJc w:val="left"/>
      <w:pPr>
        <w:ind w:left="1557" w:hanging="284"/>
      </w:pPr>
      <w:rPr>
        <w:rFonts w:hint="default"/>
        <w:lang w:val="ru-RU" w:eastAsia="en-US" w:bidi="ar-SA"/>
      </w:rPr>
    </w:lvl>
    <w:lvl w:ilvl="2" w:tplc="631EF75C">
      <w:numFmt w:val="bullet"/>
      <w:lvlText w:val="•"/>
      <w:lvlJc w:val="left"/>
      <w:pPr>
        <w:ind w:left="2534" w:hanging="284"/>
      </w:pPr>
      <w:rPr>
        <w:rFonts w:hint="default"/>
        <w:lang w:val="ru-RU" w:eastAsia="en-US" w:bidi="ar-SA"/>
      </w:rPr>
    </w:lvl>
    <w:lvl w:ilvl="3" w:tplc="48FA1E60">
      <w:numFmt w:val="bullet"/>
      <w:lvlText w:val="•"/>
      <w:lvlJc w:val="left"/>
      <w:pPr>
        <w:ind w:left="3511" w:hanging="284"/>
      </w:pPr>
      <w:rPr>
        <w:rFonts w:hint="default"/>
        <w:lang w:val="ru-RU" w:eastAsia="en-US" w:bidi="ar-SA"/>
      </w:rPr>
    </w:lvl>
    <w:lvl w:ilvl="4" w:tplc="9506A1B0">
      <w:numFmt w:val="bullet"/>
      <w:lvlText w:val="•"/>
      <w:lvlJc w:val="left"/>
      <w:pPr>
        <w:ind w:left="4488" w:hanging="284"/>
      </w:pPr>
      <w:rPr>
        <w:rFonts w:hint="default"/>
        <w:lang w:val="ru-RU" w:eastAsia="en-US" w:bidi="ar-SA"/>
      </w:rPr>
    </w:lvl>
    <w:lvl w:ilvl="5" w:tplc="70A84DD2">
      <w:numFmt w:val="bullet"/>
      <w:lvlText w:val="•"/>
      <w:lvlJc w:val="left"/>
      <w:pPr>
        <w:ind w:left="5465" w:hanging="284"/>
      </w:pPr>
      <w:rPr>
        <w:rFonts w:hint="default"/>
        <w:lang w:val="ru-RU" w:eastAsia="en-US" w:bidi="ar-SA"/>
      </w:rPr>
    </w:lvl>
    <w:lvl w:ilvl="6" w:tplc="F9248AB0">
      <w:numFmt w:val="bullet"/>
      <w:lvlText w:val="•"/>
      <w:lvlJc w:val="left"/>
      <w:pPr>
        <w:ind w:left="6442" w:hanging="284"/>
      </w:pPr>
      <w:rPr>
        <w:rFonts w:hint="default"/>
        <w:lang w:val="ru-RU" w:eastAsia="en-US" w:bidi="ar-SA"/>
      </w:rPr>
    </w:lvl>
    <w:lvl w:ilvl="7" w:tplc="11901F0E">
      <w:numFmt w:val="bullet"/>
      <w:lvlText w:val="•"/>
      <w:lvlJc w:val="left"/>
      <w:pPr>
        <w:ind w:left="7419" w:hanging="284"/>
      </w:pPr>
      <w:rPr>
        <w:rFonts w:hint="default"/>
        <w:lang w:val="ru-RU" w:eastAsia="en-US" w:bidi="ar-SA"/>
      </w:rPr>
    </w:lvl>
    <w:lvl w:ilvl="8" w:tplc="A87E5C28">
      <w:numFmt w:val="bullet"/>
      <w:lvlText w:val="•"/>
      <w:lvlJc w:val="left"/>
      <w:pPr>
        <w:ind w:left="8396" w:hanging="284"/>
      </w:pPr>
      <w:rPr>
        <w:rFonts w:hint="default"/>
        <w:lang w:val="ru-RU" w:eastAsia="en-US" w:bidi="ar-SA"/>
      </w:rPr>
    </w:lvl>
  </w:abstractNum>
  <w:abstractNum w:abstractNumId="1">
    <w:nsid w:val="5627511B"/>
    <w:multiLevelType w:val="hybridMultilevel"/>
    <w:tmpl w:val="633A0292"/>
    <w:lvl w:ilvl="0" w:tplc="D21C1FE2">
      <w:numFmt w:val="bullet"/>
      <w:lvlText w:val=""/>
      <w:lvlJc w:val="left"/>
      <w:pPr>
        <w:ind w:left="571" w:hanging="360"/>
      </w:pPr>
      <w:rPr>
        <w:rFonts w:ascii="Symbol" w:eastAsia="Symbol" w:hAnsi="Symbol" w:cs="Symbol" w:hint="default"/>
        <w:b w:val="0"/>
        <w:bCs w:val="0"/>
        <w:i w:val="0"/>
        <w:iCs w:val="0"/>
        <w:spacing w:val="0"/>
        <w:w w:val="100"/>
        <w:sz w:val="24"/>
        <w:szCs w:val="24"/>
        <w:lang w:val="ru-RU" w:eastAsia="en-US" w:bidi="ar-SA"/>
      </w:rPr>
    </w:lvl>
    <w:lvl w:ilvl="1" w:tplc="A3D0F63E">
      <w:numFmt w:val="bullet"/>
      <w:lvlText w:val="•"/>
      <w:lvlJc w:val="left"/>
      <w:pPr>
        <w:ind w:left="1557" w:hanging="360"/>
      </w:pPr>
      <w:rPr>
        <w:rFonts w:hint="default"/>
        <w:lang w:val="ru-RU" w:eastAsia="en-US" w:bidi="ar-SA"/>
      </w:rPr>
    </w:lvl>
    <w:lvl w:ilvl="2" w:tplc="7034D6A8">
      <w:numFmt w:val="bullet"/>
      <w:lvlText w:val="•"/>
      <w:lvlJc w:val="left"/>
      <w:pPr>
        <w:ind w:left="2534" w:hanging="360"/>
      </w:pPr>
      <w:rPr>
        <w:rFonts w:hint="default"/>
        <w:lang w:val="ru-RU" w:eastAsia="en-US" w:bidi="ar-SA"/>
      </w:rPr>
    </w:lvl>
    <w:lvl w:ilvl="3" w:tplc="ACAE2164">
      <w:numFmt w:val="bullet"/>
      <w:lvlText w:val="•"/>
      <w:lvlJc w:val="left"/>
      <w:pPr>
        <w:ind w:left="3511" w:hanging="360"/>
      </w:pPr>
      <w:rPr>
        <w:rFonts w:hint="default"/>
        <w:lang w:val="ru-RU" w:eastAsia="en-US" w:bidi="ar-SA"/>
      </w:rPr>
    </w:lvl>
    <w:lvl w:ilvl="4" w:tplc="3DDCB3A6">
      <w:numFmt w:val="bullet"/>
      <w:lvlText w:val="•"/>
      <w:lvlJc w:val="left"/>
      <w:pPr>
        <w:ind w:left="4488" w:hanging="360"/>
      </w:pPr>
      <w:rPr>
        <w:rFonts w:hint="default"/>
        <w:lang w:val="ru-RU" w:eastAsia="en-US" w:bidi="ar-SA"/>
      </w:rPr>
    </w:lvl>
    <w:lvl w:ilvl="5" w:tplc="563CCCB8">
      <w:numFmt w:val="bullet"/>
      <w:lvlText w:val="•"/>
      <w:lvlJc w:val="left"/>
      <w:pPr>
        <w:ind w:left="5465" w:hanging="360"/>
      </w:pPr>
      <w:rPr>
        <w:rFonts w:hint="default"/>
        <w:lang w:val="ru-RU" w:eastAsia="en-US" w:bidi="ar-SA"/>
      </w:rPr>
    </w:lvl>
    <w:lvl w:ilvl="6" w:tplc="5C38651E">
      <w:numFmt w:val="bullet"/>
      <w:lvlText w:val="•"/>
      <w:lvlJc w:val="left"/>
      <w:pPr>
        <w:ind w:left="6442" w:hanging="360"/>
      </w:pPr>
      <w:rPr>
        <w:rFonts w:hint="default"/>
        <w:lang w:val="ru-RU" w:eastAsia="en-US" w:bidi="ar-SA"/>
      </w:rPr>
    </w:lvl>
    <w:lvl w:ilvl="7" w:tplc="CC9C2180">
      <w:numFmt w:val="bullet"/>
      <w:lvlText w:val="•"/>
      <w:lvlJc w:val="left"/>
      <w:pPr>
        <w:ind w:left="7419" w:hanging="360"/>
      </w:pPr>
      <w:rPr>
        <w:rFonts w:hint="default"/>
        <w:lang w:val="ru-RU" w:eastAsia="en-US" w:bidi="ar-SA"/>
      </w:rPr>
    </w:lvl>
    <w:lvl w:ilvl="8" w:tplc="76A89618">
      <w:numFmt w:val="bullet"/>
      <w:lvlText w:val="•"/>
      <w:lvlJc w:val="left"/>
      <w:pPr>
        <w:ind w:left="8396" w:hanging="360"/>
      </w:pPr>
      <w:rPr>
        <w:rFonts w:hint="default"/>
        <w:lang w:val="ru-RU" w:eastAsia="en-US" w:bidi="ar-SA"/>
      </w:rPr>
    </w:lvl>
  </w:abstractNum>
  <w:abstractNum w:abstractNumId="2">
    <w:nsid w:val="571760ED"/>
    <w:multiLevelType w:val="hybridMultilevel"/>
    <w:tmpl w:val="785E52C2"/>
    <w:lvl w:ilvl="0" w:tplc="650C177E">
      <w:start w:val="1"/>
      <w:numFmt w:val="decimal"/>
      <w:lvlText w:val="%1."/>
      <w:lvlJc w:val="left"/>
      <w:pPr>
        <w:ind w:left="571" w:hanging="294"/>
        <w:jc w:val="right"/>
      </w:pPr>
      <w:rPr>
        <w:rFonts w:hint="default"/>
        <w:spacing w:val="0"/>
        <w:w w:val="98"/>
        <w:lang w:val="ru-RU" w:eastAsia="en-US" w:bidi="ar-SA"/>
      </w:rPr>
    </w:lvl>
    <w:lvl w:ilvl="1" w:tplc="7CECFF2A">
      <w:start w:val="1"/>
      <w:numFmt w:val="decimal"/>
      <w:lvlText w:val="%2."/>
      <w:lvlJc w:val="left"/>
      <w:pPr>
        <w:ind w:left="1498"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2" w:tplc="BAFA8268">
      <w:numFmt w:val="bullet"/>
      <w:lvlText w:val="•"/>
      <w:lvlJc w:val="left"/>
      <w:pPr>
        <w:ind w:left="2483" w:hanging="360"/>
      </w:pPr>
      <w:rPr>
        <w:rFonts w:hint="default"/>
        <w:lang w:val="ru-RU" w:eastAsia="en-US" w:bidi="ar-SA"/>
      </w:rPr>
    </w:lvl>
    <w:lvl w:ilvl="3" w:tplc="796A5012">
      <w:numFmt w:val="bullet"/>
      <w:lvlText w:val="•"/>
      <w:lvlJc w:val="left"/>
      <w:pPr>
        <w:ind w:left="3466" w:hanging="360"/>
      </w:pPr>
      <w:rPr>
        <w:rFonts w:hint="default"/>
        <w:lang w:val="ru-RU" w:eastAsia="en-US" w:bidi="ar-SA"/>
      </w:rPr>
    </w:lvl>
    <w:lvl w:ilvl="4" w:tplc="302EDCFE">
      <w:numFmt w:val="bullet"/>
      <w:lvlText w:val="•"/>
      <w:lvlJc w:val="left"/>
      <w:pPr>
        <w:ind w:left="4450" w:hanging="360"/>
      </w:pPr>
      <w:rPr>
        <w:rFonts w:hint="default"/>
        <w:lang w:val="ru-RU" w:eastAsia="en-US" w:bidi="ar-SA"/>
      </w:rPr>
    </w:lvl>
    <w:lvl w:ilvl="5" w:tplc="820A1BEC">
      <w:numFmt w:val="bullet"/>
      <w:lvlText w:val="•"/>
      <w:lvlJc w:val="left"/>
      <w:pPr>
        <w:ind w:left="5433" w:hanging="360"/>
      </w:pPr>
      <w:rPr>
        <w:rFonts w:hint="default"/>
        <w:lang w:val="ru-RU" w:eastAsia="en-US" w:bidi="ar-SA"/>
      </w:rPr>
    </w:lvl>
    <w:lvl w:ilvl="6" w:tplc="9DEAA0FC">
      <w:numFmt w:val="bullet"/>
      <w:lvlText w:val="•"/>
      <w:lvlJc w:val="left"/>
      <w:pPr>
        <w:ind w:left="6417" w:hanging="360"/>
      </w:pPr>
      <w:rPr>
        <w:rFonts w:hint="default"/>
        <w:lang w:val="ru-RU" w:eastAsia="en-US" w:bidi="ar-SA"/>
      </w:rPr>
    </w:lvl>
    <w:lvl w:ilvl="7" w:tplc="8842EB42">
      <w:numFmt w:val="bullet"/>
      <w:lvlText w:val="•"/>
      <w:lvlJc w:val="left"/>
      <w:pPr>
        <w:ind w:left="7400" w:hanging="360"/>
      </w:pPr>
      <w:rPr>
        <w:rFonts w:hint="default"/>
        <w:lang w:val="ru-RU" w:eastAsia="en-US" w:bidi="ar-SA"/>
      </w:rPr>
    </w:lvl>
    <w:lvl w:ilvl="8" w:tplc="C442B562">
      <w:numFmt w:val="bullet"/>
      <w:lvlText w:val="•"/>
      <w:lvlJc w:val="left"/>
      <w:pPr>
        <w:ind w:left="8383" w:hanging="360"/>
      </w:pPr>
      <w:rPr>
        <w:rFonts w:hint="default"/>
        <w:lang w:val="ru-RU" w:eastAsia="en-US" w:bidi="ar-SA"/>
      </w:rPr>
    </w:lvl>
  </w:abstractNum>
  <w:abstractNum w:abstractNumId="3">
    <w:nsid w:val="7FE71FF3"/>
    <w:multiLevelType w:val="hybridMultilevel"/>
    <w:tmpl w:val="ECEA8C84"/>
    <w:lvl w:ilvl="0" w:tplc="4C98EE20">
      <w:start w:val="1"/>
      <w:numFmt w:val="decimal"/>
      <w:lvlText w:val="%1."/>
      <w:lvlJc w:val="left"/>
      <w:pPr>
        <w:ind w:left="2060" w:hanging="418"/>
      </w:pPr>
      <w:rPr>
        <w:rFonts w:ascii="Times New Roman" w:eastAsia="Times New Roman" w:hAnsi="Times New Roman" w:cs="Times New Roman" w:hint="default"/>
        <w:b w:val="0"/>
        <w:bCs w:val="0"/>
        <w:i w:val="0"/>
        <w:iCs w:val="0"/>
        <w:spacing w:val="0"/>
        <w:w w:val="100"/>
        <w:sz w:val="24"/>
        <w:szCs w:val="24"/>
        <w:lang w:val="ru-RU" w:eastAsia="en-US" w:bidi="ar-SA"/>
      </w:rPr>
    </w:lvl>
    <w:lvl w:ilvl="1" w:tplc="088C300A">
      <w:numFmt w:val="bullet"/>
      <w:lvlText w:val="•"/>
      <w:lvlJc w:val="left"/>
      <w:pPr>
        <w:ind w:left="2889" w:hanging="418"/>
      </w:pPr>
      <w:rPr>
        <w:rFonts w:hint="default"/>
        <w:lang w:val="ru-RU" w:eastAsia="en-US" w:bidi="ar-SA"/>
      </w:rPr>
    </w:lvl>
    <w:lvl w:ilvl="2" w:tplc="77B87184">
      <w:numFmt w:val="bullet"/>
      <w:lvlText w:val="•"/>
      <w:lvlJc w:val="left"/>
      <w:pPr>
        <w:ind w:left="3718" w:hanging="418"/>
      </w:pPr>
      <w:rPr>
        <w:rFonts w:hint="default"/>
        <w:lang w:val="ru-RU" w:eastAsia="en-US" w:bidi="ar-SA"/>
      </w:rPr>
    </w:lvl>
    <w:lvl w:ilvl="3" w:tplc="789C8066">
      <w:numFmt w:val="bullet"/>
      <w:lvlText w:val="•"/>
      <w:lvlJc w:val="left"/>
      <w:pPr>
        <w:ind w:left="4547" w:hanging="418"/>
      </w:pPr>
      <w:rPr>
        <w:rFonts w:hint="default"/>
        <w:lang w:val="ru-RU" w:eastAsia="en-US" w:bidi="ar-SA"/>
      </w:rPr>
    </w:lvl>
    <w:lvl w:ilvl="4" w:tplc="3A2C203C">
      <w:numFmt w:val="bullet"/>
      <w:lvlText w:val="•"/>
      <w:lvlJc w:val="left"/>
      <w:pPr>
        <w:ind w:left="5376" w:hanging="418"/>
      </w:pPr>
      <w:rPr>
        <w:rFonts w:hint="default"/>
        <w:lang w:val="ru-RU" w:eastAsia="en-US" w:bidi="ar-SA"/>
      </w:rPr>
    </w:lvl>
    <w:lvl w:ilvl="5" w:tplc="F0C090D2">
      <w:numFmt w:val="bullet"/>
      <w:lvlText w:val="•"/>
      <w:lvlJc w:val="left"/>
      <w:pPr>
        <w:ind w:left="6205" w:hanging="418"/>
      </w:pPr>
      <w:rPr>
        <w:rFonts w:hint="default"/>
        <w:lang w:val="ru-RU" w:eastAsia="en-US" w:bidi="ar-SA"/>
      </w:rPr>
    </w:lvl>
    <w:lvl w:ilvl="6" w:tplc="672A2556">
      <w:numFmt w:val="bullet"/>
      <w:lvlText w:val="•"/>
      <w:lvlJc w:val="left"/>
      <w:pPr>
        <w:ind w:left="7034" w:hanging="418"/>
      </w:pPr>
      <w:rPr>
        <w:rFonts w:hint="default"/>
        <w:lang w:val="ru-RU" w:eastAsia="en-US" w:bidi="ar-SA"/>
      </w:rPr>
    </w:lvl>
    <w:lvl w:ilvl="7" w:tplc="C47C4B90">
      <w:numFmt w:val="bullet"/>
      <w:lvlText w:val="•"/>
      <w:lvlJc w:val="left"/>
      <w:pPr>
        <w:ind w:left="7863" w:hanging="418"/>
      </w:pPr>
      <w:rPr>
        <w:rFonts w:hint="default"/>
        <w:lang w:val="ru-RU" w:eastAsia="en-US" w:bidi="ar-SA"/>
      </w:rPr>
    </w:lvl>
    <w:lvl w:ilvl="8" w:tplc="32961BEA">
      <w:numFmt w:val="bullet"/>
      <w:lvlText w:val="•"/>
      <w:lvlJc w:val="left"/>
      <w:pPr>
        <w:ind w:left="8692" w:hanging="418"/>
      </w:pPr>
      <w:rPr>
        <w:rFonts w:hint="default"/>
        <w:lang w:val="ru-RU"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0584E"/>
    <w:rsid w:val="00116ED6"/>
    <w:rsid w:val="0018557F"/>
    <w:rsid w:val="001B22D5"/>
    <w:rsid w:val="001B57DC"/>
    <w:rsid w:val="001E16BC"/>
    <w:rsid w:val="0020584E"/>
    <w:rsid w:val="002D59E4"/>
    <w:rsid w:val="003D0E17"/>
    <w:rsid w:val="006459A1"/>
    <w:rsid w:val="007D3913"/>
    <w:rsid w:val="009739F9"/>
    <w:rsid w:val="00B25F05"/>
    <w:rsid w:val="00C04B3E"/>
    <w:rsid w:val="00E5445D"/>
    <w:rsid w:val="00F96D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0584E"/>
    <w:rPr>
      <w:color w:val="0000FF" w:themeColor="hyperlink"/>
      <w:u w:val="single"/>
    </w:rPr>
  </w:style>
  <w:style w:type="table" w:styleId="ac">
    <w:name w:val="Table Grid"/>
    <w:basedOn w:val="a1"/>
    <w:uiPriority w:val="59"/>
    <w:rsid w:val="002058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1B22D5"/>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1B22D5"/>
    <w:pPr>
      <w:widowControl w:val="0"/>
      <w:autoSpaceDE w:val="0"/>
      <w:autoSpaceDN w:val="0"/>
      <w:spacing w:after="0" w:line="240" w:lineRule="auto"/>
      <w:ind w:left="571"/>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1B22D5"/>
    <w:rPr>
      <w:rFonts w:ascii="Times New Roman" w:eastAsia="Times New Roman" w:hAnsi="Times New Roman" w:cs="Times New Roman"/>
      <w:sz w:val="24"/>
      <w:szCs w:val="24"/>
      <w:lang w:val="ru-RU"/>
    </w:rPr>
  </w:style>
  <w:style w:type="paragraph" w:customStyle="1" w:styleId="Heading4">
    <w:name w:val="Heading 4"/>
    <w:basedOn w:val="a"/>
    <w:uiPriority w:val="1"/>
    <w:qFormat/>
    <w:rsid w:val="001B22D5"/>
    <w:pPr>
      <w:widowControl w:val="0"/>
      <w:autoSpaceDE w:val="0"/>
      <w:autoSpaceDN w:val="0"/>
      <w:spacing w:after="0" w:line="272" w:lineRule="exact"/>
      <w:ind w:left="571"/>
      <w:outlineLvl w:val="4"/>
    </w:pPr>
    <w:rPr>
      <w:rFonts w:ascii="Times New Roman" w:eastAsia="Times New Roman" w:hAnsi="Times New Roman" w:cs="Times New Roman"/>
      <w:b/>
      <w:bCs/>
      <w:sz w:val="24"/>
      <w:szCs w:val="24"/>
      <w:lang w:val="ru-RU"/>
    </w:rPr>
  </w:style>
  <w:style w:type="paragraph" w:styleId="af0">
    <w:name w:val="List Paragraph"/>
    <w:basedOn w:val="a"/>
    <w:uiPriority w:val="1"/>
    <w:qFormat/>
    <w:rsid w:val="001B22D5"/>
    <w:pPr>
      <w:widowControl w:val="0"/>
      <w:autoSpaceDE w:val="0"/>
      <w:autoSpaceDN w:val="0"/>
      <w:spacing w:after="0" w:line="275" w:lineRule="exact"/>
      <w:ind w:left="571"/>
    </w:pPr>
    <w:rPr>
      <w:rFonts w:ascii="Times New Roman" w:eastAsia="Times New Roman" w:hAnsi="Times New Roman" w:cs="Times New Roman"/>
      <w:lang w:val="ru-RU"/>
    </w:rPr>
  </w:style>
  <w:style w:type="paragraph" w:customStyle="1" w:styleId="TableParagraph">
    <w:name w:val="Table Paragraph"/>
    <w:basedOn w:val="a"/>
    <w:uiPriority w:val="1"/>
    <w:qFormat/>
    <w:rsid w:val="001B22D5"/>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f104" TargetMode="External"/><Relationship Id="rId89" Type="http://schemas.openxmlformats.org/officeDocument/2006/relationships/hyperlink" Target="https://m.edsoo.ru/f5e9e236" TargetMode="External"/><Relationship Id="rId112" Type="http://schemas.openxmlformats.org/officeDocument/2006/relationships/hyperlink" Target="https://m.edsoo.ru/f5ea59aa" TargetMode="External"/><Relationship Id="rId16" Type="http://schemas.openxmlformats.org/officeDocument/2006/relationships/hyperlink" Target="https://m.edsoo.ru/f5e9b004" TargetMode="External"/><Relationship Id="rId107" Type="http://schemas.openxmlformats.org/officeDocument/2006/relationships/hyperlink" Target="https://m.edsoo.ru/f5ea6ed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hyperlink" Target="https://m.edsoo.ru/f5e9b5b8" TargetMode="External"/><Relationship Id="rId87" Type="http://schemas.openxmlformats.org/officeDocument/2006/relationships/hyperlink" Target="https://m.edsoo.ru/f5e9b5b8" TargetMode="External"/><Relationship Id="rId102" Type="http://schemas.openxmlformats.org/officeDocument/2006/relationships/hyperlink" Target="https://m.edsoo.ru/f5ea30ec" TargetMode="External"/><Relationship Id="rId110" Type="http://schemas.openxmlformats.org/officeDocument/2006/relationships/hyperlink" Target="https://m.edsoo.ru/f5ea5036" TargetMode="External"/><Relationship Id="rId115" Type="http://schemas.openxmlformats.org/officeDocument/2006/relationships/theme" Target="theme/theme1.xml"/><Relationship Id="rId5" Type="http://schemas.openxmlformats.org/officeDocument/2006/relationships/hyperlink" Target="https://m.edsoo.ru/f5e9b004" TargetMode="External"/><Relationship Id="rId61" Type="http://schemas.openxmlformats.org/officeDocument/2006/relationships/hyperlink" Target="https://m.edsoo.ru/f5ea40f0" TargetMode="External"/><Relationship Id="rId82" Type="http://schemas.openxmlformats.org/officeDocument/2006/relationships/hyperlink" Target="https://m.edsoo.ru/f5e9bd1a" TargetMode="External"/><Relationship Id="rId90" Type="http://schemas.openxmlformats.org/officeDocument/2006/relationships/hyperlink" Target="https://m.edsoo.ru/f5e9e3a8" TargetMode="External"/><Relationship Id="rId95" Type="http://schemas.openxmlformats.org/officeDocument/2006/relationships/hyperlink" Target="https://m.edsoo.ru/f5ea0d06"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ae6a" TargetMode="External"/><Relationship Id="rId100" Type="http://schemas.openxmlformats.org/officeDocument/2006/relationships/hyperlink" Target="https://m.edsoo.ru/f5ea1c60" TargetMode="External"/><Relationship Id="rId105" Type="http://schemas.openxmlformats.org/officeDocument/2006/relationships/hyperlink" Target="https://m.edsoo.ru/f5ea195e" TargetMode="External"/><Relationship Id="rId113" Type="http://schemas.openxmlformats.org/officeDocument/2006/relationships/hyperlink" Target="https://m.edsoo.ru/f5ea613e"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270" TargetMode="External"/><Relationship Id="rId85" Type="http://schemas.openxmlformats.org/officeDocument/2006/relationships/hyperlink" Target="https://m.edsoo.ru/f5e9d6d8" TargetMode="External"/><Relationship Id="rId93" Type="http://schemas.openxmlformats.org/officeDocument/2006/relationships/hyperlink" Target="https://m.edsoo.ru/f5e9d85e" TargetMode="External"/><Relationship Id="rId98" Type="http://schemas.openxmlformats.org/officeDocument/2006/relationships/hyperlink" Target="https://m.edsoo.ru/f5ea05b8"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746" TargetMode="External"/><Relationship Id="rId108" Type="http://schemas.openxmlformats.org/officeDocument/2006/relationships/hyperlink" Target="https://m.edsoo.ru/f5ea657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e6a0" TargetMode="External"/><Relationship Id="rId88" Type="http://schemas.openxmlformats.org/officeDocument/2006/relationships/hyperlink" Target="https://m.edsoo.ru/f5e9e092" TargetMode="External"/><Relationship Id="rId91" Type="http://schemas.openxmlformats.org/officeDocument/2006/relationships/hyperlink" Target="https://m.edsoo.ru/f5e9f884" TargetMode="External"/><Relationship Id="rId96" Type="http://schemas.openxmlformats.org/officeDocument/2006/relationships/hyperlink" Target="https://m.edsoo.ru/f5ea09fa" TargetMode="External"/><Relationship Id="rId111" Type="http://schemas.openxmlformats.org/officeDocument/2006/relationships/hyperlink" Target="https://m.edsoo.ru/f5ea5fae"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36fa" TargetMode="External"/><Relationship Id="rId114"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81" Type="http://schemas.openxmlformats.org/officeDocument/2006/relationships/hyperlink" Target="https://m.edsoo.ru/f5e9b5b8" TargetMode="External"/><Relationship Id="rId86" Type="http://schemas.openxmlformats.org/officeDocument/2006/relationships/hyperlink" Target="https://m.edsoo.ru/f5e9e524" TargetMode="External"/><Relationship Id="rId94" Type="http://schemas.openxmlformats.org/officeDocument/2006/relationships/hyperlink" Target="https://m.edsoo.ru/f5ea0734" TargetMode="External"/><Relationship Id="rId99" Type="http://schemas.openxmlformats.org/officeDocument/2006/relationships/hyperlink" Target="https://m.edsoo.ru/f5ea0b80" TargetMode="External"/><Relationship Id="rId101" Type="http://schemas.openxmlformats.org/officeDocument/2006/relationships/hyperlink" Target="https://m.edsoo.ru/f5ea25c0"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94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2b6" TargetMode="External"/><Relationship Id="rId104" Type="http://schemas.openxmlformats.org/officeDocument/2006/relationships/hyperlink" Target="https://m.edsoo.ru/f5ea17f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b41e" TargetMode="External"/><Relationship Id="rId2" Type="http://schemas.openxmlformats.org/officeDocument/2006/relationships/styles" Target="styles.xml"/><Relationship Id="rId29" Type="http://schemas.openxmlformats.org/officeDocument/2006/relationships/hyperlink" Target="https://m.edsoo.ru/f5ea02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14885</Words>
  <Characters>84845</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11</cp:revision>
  <cp:lastPrinted>2023-10-16T09:30:00Z</cp:lastPrinted>
  <dcterms:created xsi:type="dcterms:W3CDTF">2023-10-16T09:26:00Z</dcterms:created>
  <dcterms:modified xsi:type="dcterms:W3CDTF">2025-08-29T09:47:00Z</dcterms:modified>
</cp:coreProperties>
</file>